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46684" w14:textId="77777777" w:rsidR="00C326A1" w:rsidRDefault="00C326A1" w:rsidP="00C326A1"/>
    <w:p w14:paraId="6DA3DC62" w14:textId="7542A6EB" w:rsidR="00C326A1" w:rsidRDefault="00C326A1">
      <w:r>
        <w:rPr>
          <w:noProof/>
          <w14:ligatures w14:val="standardContextual"/>
        </w:rPr>
        <mc:AlternateContent>
          <mc:Choice Requires="wps">
            <w:drawing>
              <wp:anchor distT="0" distB="0" distL="114300" distR="114300" simplePos="0" relativeHeight="251660288" behindDoc="0" locked="0" layoutInCell="1" allowOverlap="1" wp14:anchorId="751A6AB7" wp14:editId="7B661FD8">
                <wp:simplePos x="0" y="0"/>
                <wp:positionH relativeFrom="column">
                  <wp:posOffset>5634482</wp:posOffset>
                </wp:positionH>
                <wp:positionV relativeFrom="paragraph">
                  <wp:posOffset>83718</wp:posOffset>
                </wp:positionV>
                <wp:extent cx="1130060" cy="1311215"/>
                <wp:effectExtent l="0" t="0" r="0" b="3810"/>
                <wp:wrapNone/>
                <wp:docPr id="751248918" name="Zone de texte 4"/>
                <wp:cNvGraphicFramePr/>
                <a:graphic xmlns:a="http://schemas.openxmlformats.org/drawingml/2006/main">
                  <a:graphicData uri="http://schemas.microsoft.com/office/word/2010/wordprocessingShape">
                    <wps:wsp>
                      <wps:cNvSpPr txBox="1"/>
                      <wps:spPr>
                        <a:xfrm>
                          <a:off x="0" y="0"/>
                          <a:ext cx="1130060" cy="1311215"/>
                        </a:xfrm>
                        <a:prstGeom prst="rect">
                          <a:avLst/>
                        </a:prstGeom>
                        <a:solidFill>
                          <a:sysClr val="window" lastClr="FFFFFF"/>
                        </a:solidFill>
                        <a:ln w="6350">
                          <a:noFill/>
                        </a:ln>
                      </wps:spPr>
                      <wps:txb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AB7" id="_x0000_t202" coordsize="21600,21600" o:spt="202" path="m,l,21600r21600,l21600,xe">
                <v:stroke joinstyle="miter"/>
                <v:path gradientshapeok="t" o:connecttype="rect"/>
              </v:shapetype>
              <v:shape id="Zone de texte 4" o:spid="_x0000_s1026" type="#_x0000_t202" style="position:absolute;margin-left:443.65pt;margin-top:6.6pt;width:89pt;height:1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SQNAIAAGYEAAAOAAAAZHJzL2Uyb0RvYy54bWysVEtv2zAMvg/YfxB0X2zn0W1GnCJLkWFA&#10;0BZIh54VWYoNyKImKbGzXz9Kdh7rdhqWg0KKFB/fR3p+3zWKHIV1NeiCZqOUEqE5lLXeF/T7y/rD&#10;J0qcZ7pkCrQo6Ek4er94/27emlyMoQJVCkswiHZ5awpaeW/yJHG8Eg1zIzBCo1GCbZhH1e6T0rIW&#10;ozcqGafpXdKCLY0FLpzD24feSBcxvpSC+ycpnfBEFRRr8/G08dyFM1nMWb63zFQ1H8pg/1BFw2qN&#10;SS+hHphn5GDrP0I1NbfgQPoRhyYBKWsuYg/YTZa+6WZbMSNiLwiOMxeY3P8Lyx+PW/Nsie++QIcE&#10;BkBa43KHl6GfTtom/GOlBO0I4ekCm+g84eFRNkEm0MTRlk2ybJzNQpzk+txY578KaEgQCmqRlwgX&#10;O26c713PLiGbA1WX61qpqJzcSllyZEghMl9CS4lizuNlQdfxN2T77ZnSpC3o3WSWxkwaQrw+ldJY&#10;3LXLIPlu1w2t76A8ISIW+mFxhq9rrHqDKZ+ZxenATnHi/RMeUgEmgUGipAL782/3wR9JQyslLU5b&#10;Qd2PA7MCO/mmkc7P2XQaxjMq09nHMSr21rK7tehDswJEI8PdMjyKwd+rsygtNK+4GMuQFU1Mc8xd&#10;UH8WV77fAVwsLpbL6IQDaZjf6K3hIXSAPnDy0r0yawbiPHL+COe5ZPkb/nrf8FLD8uBB1pHcAHCP&#10;6oA7DnMcj2Hxwrbc6tHr+nlY/AIAAP//AwBQSwMEFAAGAAgAAAAhAGWFQxLjAAAACwEAAA8AAABk&#10;cnMvZG93bnJldi54bWxMj8FOwzAMhu9IvENkJG4sXSe2rjSdEALBpFVjBYlr1pi20DhVkq1lT092&#10;gqP9f/r9OVuNumNHtK41JGA6iYAhVUa1VAt4f3u6SYA5L0nJzhAK+EEHq/zyIpOpMgPt8Fj6moUS&#10;cqkU0Hjfp5y7qkEt3cT0SCH7NFZLH0Zbc2XlEMp1x+MomnMtWwoXGtnjQ4PVd3nQAj6G8tlu1+uv&#10;1/6lOG1PZbHBx0KI66vx/g6Yx9H/wXDWD+qQB6e9OZByrBOQJItZQEMwi4GdgWh+GzZ7AfF0uQCe&#10;Z/z/D/kvAAAA//8DAFBLAQItABQABgAIAAAAIQC2gziS/gAAAOEBAAATAAAAAAAAAAAAAAAAAAAA&#10;AABbQ29udGVudF9UeXBlc10ueG1sUEsBAi0AFAAGAAgAAAAhADj9If/WAAAAlAEAAAsAAAAAAAAA&#10;AAAAAAAALwEAAF9yZWxzLy5yZWxzUEsBAi0AFAAGAAgAAAAhALge9JA0AgAAZgQAAA4AAAAAAAAA&#10;AAAAAAAALgIAAGRycy9lMm9Eb2MueG1sUEsBAi0AFAAGAAgAAAAhAGWFQxLjAAAACwEAAA8AAAAA&#10;AAAAAAAAAAAAjgQAAGRycy9kb3ducmV2LnhtbFBLBQYAAAAABAAEAPMAAACeBQAAAAA=&#10;" fillcolor="window" stroked="f" strokeweight=".5pt">
                <v:textbox>
                  <w:txbxContent>
                    <w:p w14:paraId="4E3EF2BF" w14:textId="77777777" w:rsidR="00C326A1" w:rsidRDefault="00C326A1" w:rsidP="00C326A1">
                      <w:r>
                        <w:rPr>
                          <w:noProof/>
                          <w14:ligatures w14:val="standardContextual"/>
                        </w:rPr>
                        <w:drawing>
                          <wp:inline distT="0" distB="0" distL="0" distR="0" wp14:anchorId="18FB852F" wp14:editId="04310C08">
                            <wp:extent cx="1130300" cy="1130300"/>
                            <wp:effectExtent l="0" t="0" r="0" b="0"/>
                            <wp:docPr id="410511256" name="Image 410511256" descr="Une image contenant Graphique, cercle, graphism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974" name="Image 2" descr="Une image contenant Graphique, cercle, graphisme, Caractère coloré&#10;&#10;Description générée automatiquemen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xbxContent>
                </v:textbox>
              </v:shape>
            </w:pict>
          </mc:Fallback>
        </mc:AlternateContent>
      </w:r>
    </w:p>
    <w:p w14:paraId="4048820A" w14:textId="0C2EFD24" w:rsidR="00C326A1" w:rsidRDefault="00C326A1">
      <w:r>
        <w:rPr>
          <w:noProof/>
          <w14:ligatures w14:val="standardContextual"/>
        </w:rPr>
        <mc:AlternateContent>
          <mc:Choice Requires="wps">
            <w:drawing>
              <wp:anchor distT="0" distB="0" distL="114300" distR="114300" simplePos="0" relativeHeight="251658240" behindDoc="0" locked="0" layoutInCell="1" allowOverlap="1" wp14:anchorId="3AEC1C63" wp14:editId="0C678BAD">
                <wp:simplePos x="0" y="0"/>
                <wp:positionH relativeFrom="column">
                  <wp:posOffset>3048</wp:posOffset>
                </wp:positionH>
                <wp:positionV relativeFrom="paragraph">
                  <wp:posOffset>37211</wp:posOffset>
                </wp:positionV>
                <wp:extent cx="7030109" cy="500332"/>
                <wp:effectExtent l="0" t="0" r="18415" b="14605"/>
                <wp:wrapNone/>
                <wp:docPr id="278176920" name="Zone de texte 2"/>
                <wp:cNvGraphicFramePr/>
                <a:graphic xmlns:a="http://schemas.openxmlformats.org/drawingml/2006/main">
                  <a:graphicData uri="http://schemas.microsoft.com/office/word/2010/wordprocessingShape">
                    <wps:wsp>
                      <wps:cNvSpPr txBox="1"/>
                      <wps:spPr>
                        <a:xfrm>
                          <a:off x="0" y="0"/>
                          <a:ext cx="7030109" cy="500332"/>
                        </a:xfrm>
                        <a:prstGeom prst="rect">
                          <a:avLst/>
                        </a:prstGeom>
                        <a:solidFill>
                          <a:srgbClr val="232C57"/>
                        </a:solidFill>
                        <a:ln w="6350">
                          <a:solidFill>
                            <a:prstClr val="black"/>
                          </a:solidFill>
                        </a:ln>
                      </wps:spPr>
                      <wps:txbx>
                        <w:txbxContent>
                          <w:p w14:paraId="11C4D218" w14:textId="1C17004F" w:rsidR="00C326A1" w:rsidRPr="007B5B64" w:rsidRDefault="00EF34BB" w:rsidP="00C326A1">
                            <w:pPr>
                              <w:ind w:firstLine="284"/>
                              <w:rPr>
                                <w:smallCaps/>
                                <w:sz w:val="40"/>
                                <w:szCs w:val="40"/>
                              </w:rPr>
                            </w:pPr>
                            <w:r>
                              <w:rPr>
                                <w:rFonts w:ascii="Futura" w:hAnsi="Futura" w:cs="Futura Medium"/>
                                <w:b/>
                                <w:bCs/>
                                <w:smallCaps/>
                                <w:color w:val="F4951E"/>
                                <w:sz w:val="40"/>
                                <w:szCs w:val="40"/>
                                <w:lang w:val="fr-CA" w:bidi="fr-FR"/>
                              </w:rPr>
                              <w:t>Suppression de poste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C1C63" id="Zone de texte 2" o:spid="_x0000_s1027" type="#_x0000_t202" style="position:absolute;margin-left:.25pt;margin-top:2.95pt;width:553.5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YeOgIAAIQEAAAOAAAAZHJzL2Uyb0RvYy54bWysVE1v2zAMvQ/YfxB0X+w4SdMacYosRYYB&#10;QVsgHXpWZDk2JouapMTOfv0o2flou9Owi0KK9BP5+JjZfVtLchDGVqAyOhzElAjFIa/ULqM/XlZf&#10;bimxjqmcSVAio0dh6f3886dZo1ORQAkyF4YgiLJpozNaOqfTKLK8FDWzA9BCYbAAUzOHrtlFuWEN&#10;otcySuL4JmrA5NoAF9bi7UMXpPOAXxSCu6eisMIRmVGszYXThHPrz2g+Y+nOMF1WvC+D/UMVNasU&#10;PnqGemCOkb2pPkDVFTdgoXADDnUERVFxEXrAbobxu242JdMi9ILkWH2myf4/WP542OhnQ1z7FVoc&#10;oCek0Ta1eOn7aQtT+1+slGAcKTyeaROtIxwvp/EIa7+jhGNsEsejUeJhosvX2lj3TUBNvJFRg2MJ&#10;bLHD2rou9ZTiH7Mgq3xVSRkcs9supSEHhiNMRslyMu3R36RJRZqM3owmcUB+E/PYZ4itZPznRwSs&#10;Vios+tK8t1y7bUmVXxGzhfyIfBnopGQ1X1UIv2bWPTOD2kGKcB/cEx6FBKwJeouSEszvv937fBwp&#10;RilpUIsZtb/2zAhK5HeFw74bjsdevMEZT6YJOuY6sr2OqH29BORqiJuneTB9vpMnszBQv+LaLPyr&#10;GGKK49sZdSdz6boNwbXjYrEISShXzdxabTT30H4yntaX9pUZ3c/VoSIe4aRalr4bb5frv1Sw2Dso&#10;qjB7z3PHak8/Sj2op19Lv0vXfsi6/HnM/wAAAP//AwBQSwMEFAAGAAgAAAAhAEjRw8rdAAAABgEA&#10;AA8AAABkcnMvZG93bnJldi54bWxMjs1qwzAQhO+FvoPYQm+NnP4krms5mEAuoSUkLfQqS1tL1Fo5&#10;lpI4b1/l1FwGhhlmvnIxuo4dcQjWk4DpJAOGpLy21Ar4+lw95MBClKRl5wkFnDHAorq9KWWh/Ym2&#10;eNzFlqURCoUUYGLsC86DMuhkmPgeKWU/fnAyJju0XA/ylMZdxx+zbMadtJQejOxxaVD97g5OwLfF&#10;/ZPatGZZq+ac5+/rD1vvhbi/G+s3YBHH+F+GC35ChyoxNf5AOrBOwEvqJX0Fdgmn2XwGrBGQP8+B&#10;VyW/xq/+AAAA//8DAFBLAQItABQABgAIAAAAIQC2gziS/gAAAOEBAAATAAAAAAAAAAAAAAAAAAAA&#10;AABbQ29udGVudF9UeXBlc10ueG1sUEsBAi0AFAAGAAgAAAAhADj9If/WAAAAlAEAAAsAAAAAAAAA&#10;AAAAAAAALwEAAF9yZWxzLy5yZWxzUEsBAi0AFAAGAAgAAAAhAFgoZh46AgAAhAQAAA4AAAAAAAAA&#10;AAAAAAAALgIAAGRycy9lMm9Eb2MueG1sUEsBAi0AFAAGAAgAAAAhAEjRw8rdAAAABgEAAA8AAAAA&#10;AAAAAAAAAAAAlAQAAGRycy9kb3ducmV2LnhtbFBLBQYAAAAABAAEAPMAAACeBQAAAAA=&#10;" fillcolor="#232c57" strokeweight=".5pt">
                <v:textbox>
                  <w:txbxContent>
                    <w:p w14:paraId="11C4D218" w14:textId="1C17004F" w:rsidR="00C326A1" w:rsidRPr="007B5B64" w:rsidRDefault="00EF34BB" w:rsidP="00C326A1">
                      <w:pPr>
                        <w:ind w:firstLine="284"/>
                        <w:rPr>
                          <w:smallCaps/>
                          <w:sz w:val="40"/>
                          <w:szCs w:val="40"/>
                        </w:rPr>
                      </w:pPr>
                      <w:r>
                        <w:rPr>
                          <w:rFonts w:ascii="Futura" w:hAnsi="Futura" w:cs="Futura Medium"/>
                          <w:b/>
                          <w:bCs/>
                          <w:smallCaps/>
                          <w:color w:val="F4951E"/>
                          <w:sz w:val="40"/>
                          <w:szCs w:val="40"/>
                          <w:lang w:val="fr-CA" w:bidi="fr-FR"/>
                        </w:rPr>
                        <w:t>Suppression de poste</w:t>
                      </w:r>
                    </w:p>
                  </w:txbxContent>
                </v:textbox>
              </v:shape>
            </w:pict>
          </mc:Fallback>
        </mc:AlternateContent>
      </w:r>
    </w:p>
    <w:p w14:paraId="0D8D907D" w14:textId="2B20CE17" w:rsidR="00C326A1" w:rsidRDefault="00C326A1"/>
    <w:p w14:paraId="3835B2B2" w14:textId="7F14B87E" w:rsidR="00C326A1" w:rsidRDefault="00C326A1"/>
    <w:p w14:paraId="04329486" w14:textId="6C19D354" w:rsidR="00742283" w:rsidRDefault="00742283"/>
    <w:p w14:paraId="242D4E4F" w14:textId="77777777" w:rsidR="0001544D" w:rsidRDefault="0001544D"/>
    <w:p w14:paraId="21711DC4" w14:textId="77777777" w:rsidR="008B57B0" w:rsidRDefault="008B57B0"/>
    <w:p w14:paraId="4445115F" w14:textId="77777777" w:rsidR="007B5B64" w:rsidRDefault="007B5B64"/>
    <w:p w14:paraId="3E0B5BBE" w14:textId="77777777" w:rsidR="007B5B64" w:rsidRDefault="007B5B64"/>
    <w:p w14:paraId="321E70C4" w14:textId="77777777" w:rsidR="007B5B64" w:rsidRDefault="007B5B64"/>
    <w:p w14:paraId="1CFEA460" w14:textId="477B3DC2" w:rsidR="007B5B64" w:rsidRPr="007B5B64" w:rsidRDefault="007B5B64" w:rsidP="007B5B64">
      <w:pPr>
        <w:tabs>
          <w:tab w:val="left" w:leader="dot" w:pos="9781"/>
        </w:tabs>
        <w:ind w:left="284"/>
        <w:rPr>
          <w:sz w:val="26"/>
          <w:szCs w:val="26"/>
        </w:rPr>
      </w:pPr>
      <w:r w:rsidRPr="007B5B64">
        <w:rPr>
          <w:b/>
          <w:bCs/>
          <w:color w:val="007378"/>
          <w:sz w:val="26"/>
          <w:szCs w:val="26"/>
        </w:rPr>
        <w:t xml:space="preserve">Collectivité : </w:t>
      </w:r>
      <w:r w:rsidRPr="007B5B64">
        <w:rPr>
          <w:sz w:val="26"/>
          <w:szCs w:val="26"/>
        </w:rPr>
        <w:tab/>
      </w:r>
    </w:p>
    <w:p w14:paraId="18073292" w14:textId="77777777" w:rsidR="007B5B64" w:rsidRPr="007B5B64" w:rsidRDefault="007B5B64"/>
    <w:p w14:paraId="132A6BC9" w14:textId="77777777" w:rsidR="007B5B64" w:rsidRDefault="007B5B64"/>
    <w:p w14:paraId="07A5A11F" w14:textId="77777777" w:rsidR="007B5B64" w:rsidRDefault="007B5B64"/>
    <w:p w14:paraId="6CEFB400" w14:textId="77777777" w:rsidR="007B5B64" w:rsidRDefault="007B5B64"/>
    <w:p w14:paraId="35DB4E04" w14:textId="01DF533D" w:rsidR="007B5B64" w:rsidRPr="007B5B64" w:rsidRDefault="007B5B64" w:rsidP="007B5B64">
      <w:pPr>
        <w:tabs>
          <w:tab w:val="left" w:pos="6237"/>
          <w:tab w:val="left" w:leader="dot" w:pos="9781"/>
          <w:tab w:val="left" w:pos="9923"/>
        </w:tabs>
        <w:ind w:left="142" w:firstLine="142"/>
        <w:rPr>
          <w:b/>
          <w:bCs/>
          <w:color w:val="007378"/>
          <w:sz w:val="26"/>
          <w:szCs w:val="26"/>
        </w:rPr>
      </w:pPr>
      <w:r w:rsidRPr="007B5B64">
        <w:rPr>
          <w:b/>
          <w:bCs/>
          <w:color w:val="007378"/>
          <w:sz w:val="26"/>
          <w:szCs w:val="26"/>
        </w:rPr>
        <w:t xml:space="preserve">Nom et coordonnées de la personne en charge du dossier : </w:t>
      </w:r>
      <w:r w:rsidRPr="00672221">
        <w:rPr>
          <w:sz w:val="26"/>
          <w:szCs w:val="26"/>
        </w:rPr>
        <w:tab/>
      </w:r>
      <w:r w:rsidRPr="007B5B64">
        <w:rPr>
          <w:sz w:val="26"/>
          <w:szCs w:val="26"/>
        </w:rPr>
        <w:tab/>
      </w:r>
    </w:p>
    <w:p w14:paraId="394CB4D6" w14:textId="6B505140" w:rsidR="007B5B64" w:rsidRDefault="007B5B64" w:rsidP="007B5B64">
      <w:pPr>
        <w:tabs>
          <w:tab w:val="left" w:leader="dot" w:pos="9781"/>
        </w:tabs>
        <w:ind w:left="284"/>
      </w:pPr>
      <w:r>
        <w:tab/>
      </w:r>
    </w:p>
    <w:p w14:paraId="5B6A47E0" w14:textId="598BC6D8" w:rsidR="007B5B64" w:rsidRDefault="007B5B64" w:rsidP="007B5B64">
      <w:pPr>
        <w:tabs>
          <w:tab w:val="left" w:leader="dot" w:pos="9781"/>
        </w:tabs>
        <w:ind w:left="284"/>
      </w:pPr>
    </w:p>
    <w:p w14:paraId="63D82B0C" w14:textId="022D8A3F" w:rsidR="007B5B64" w:rsidRDefault="007B5B64" w:rsidP="007B5B64"/>
    <w:p w14:paraId="3293ECE0" w14:textId="281D3AC0" w:rsidR="007B5B64" w:rsidRDefault="00672221" w:rsidP="007B5B64">
      <w:r>
        <w:rPr>
          <w:noProof/>
          <w14:ligatures w14:val="standardContextual"/>
        </w:rPr>
        <mc:AlternateContent>
          <mc:Choice Requires="wps">
            <w:drawing>
              <wp:anchor distT="0" distB="0" distL="114300" distR="114300" simplePos="0" relativeHeight="251830272" behindDoc="0" locked="0" layoutInCell="1" allowOverlap="1" wp14:anchorId="0099142A" wp14:editId="0FA24814">
                <wp:simplePos x="0" y="0"/>
                <wp:positionH relativeFrom="column">
                  <wp:posOffset>558165</wp:posOffset>
                </wp:positionH>
                <wp:positionV relativeFrom="paragraph">
                  <wp:posOffset>78740</wp:posOffset>
                </wp:positionV>
                <wp:extent cx="2571750" cy="447675"/>
                <wp:effectExtent l="0" t="0" r="19050" b="28575"/>
                <wp:wrapNone/>
                <wp:docPr id="342648907" name="Rectangle 2"/>
                <wp:cNvGraphicFramePr/>
                <a:graphic xmlns:a="http://schemas.openxmlformats.org/drawingml/2006/main">
                  <a:graphicData uri="http://schemas.microsoft.com/office/word/2010/wordprocessingShape">
                    <wps:wsp>
                      <wps:cNvSpPr/>
                      <wps:spPr>
                        <a:xfrm>
                          <a:off x="0" y="0"/>
                          <a:ext cx="2571750" cy="447675"/>
                        </a:xfrm>
                        <a:prstGeom prst="rect">
                          <a:avLst/>
                        </a:prstGeom>
                        <a:solidFill>
                          <a:srgbClr val="232C57"/>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5413AB" w14:textId="48D90D47" w:rsidR="00672221" w:rsidRPr="00672221" w:rsidRDefault="00672221" w:rsidP="00672221">
                            <w:pPr>
                              <w:jc w:val="center"/>
                              <w:rPr>
                                <w:b/>
                                <w:iCs/>
                                <w:color w:val="FFFFFF" w:themeColor="background1"/>
                              </w:rPr>
                            </w:pPr>
                            <w:r>
                              <w:rPr>
                                <w:b/>
                                <w:iCs/>
                                <w:color w:val="FFFFFF" w:themeColor="background1"/>
                                <w:u w:val="single" w:color="006FC0"/>
                              </w:rPr>
                              <w:t>Texte</w:t>
                            </w:r>
                            <w:r w:rsidR="00AE1D20">
                              <w:rPr>
                                <w:b/>
                                <w:iCs/>
                                <w:color w:val="FFFFFF" w:themeColor="background1"/>
                                <w:u w:val="single" w:color="006FC0"/>
                              </w:rPr>
                              <w:t>s</w:t>
                            </w:r>
                            <w:r>
                              <w:rPr>
                                <w:b/>
                                <w:iCs/>
                                <w:color w:val="FFFFFF" w:themeColor="background1"/>
                                <w:u w:val="single" w:color="006FC0"/>
                              </w:rPr>
                              <w:t xml:space="preserve"> de référence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9142A" id="Rectangle 2" o:spid="_x0000_s1028" style="position:absolute;margin-left:43.95pt;margin-top:6.2pt;width:202.5pt;height:35.2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NWfgIAAFkFAAAOAAAAZHJzL2Uyb0RvYy54bWysVE1v2zAMvQ/YfxB0X21nSbMFdYogRYcB&#10;RVusHXpWZCkWIIuapMTOfv0o2XGCtthh2MWmRPLxQ4+8uu4aTfbCeQWmpMVFTokwHCpltiX9+Xz7&#10;6QslPjBTMQ1GlPQgPL1efvxw1dqFmEANuhKOIIjxi9aWtA7BLrLM81o0zF+AFQaVElzDAh7dNqsc&#10;axG90dkkzy+zFlxlHXDhPd7e9Eq6TPhSCh4epPQiEF1SzC2kr0vfTfxmyyu22Dpma8WHNNg/ZNEw&#10;ZTDoCHXDAiM7p95ANYo78CDDBYcmAykVF6kGrKbIX1XzVDMrUi3YHG/HNvn/B8vv90/20WEbWusX&#10;HsVYRSddE/+YH+lSsw5js0QXCMfLyWxezGfYU4666XR+OZ/FbmYnb+t8+CagIVEoqcPHSD1i+zsf&#10;etOjSQzmQavqVmmdDm67WWtH9gwfbvJ5sp7NB/Qzs+yUc5LCQYvorM0PIYmqYpYpYqKTGPEY58KE&#10;olfVrBJ9mGKW54kRWMPokSpKgBFZYnoj9gAQqfoWu69vsI+uIrFxdM7/lljvPHqkyGDC6NwoA+49&#10;AI1VDZF7e0z/rDVRDN2mw97E1qBlvNlAdXh0xEE/Hd7yW4Uvdsd8eGQOxwEfGUc8POBHamhLCoNE&#10;SQ3u93v30R5ZilpKWhyvkvpfO+YEJfq7Qf5+LabTOI/pMJ3NJ3hw55rNucbsmjUgEQpcJpYnMdoH&#10;fRSlg+YFN8EqRkUVMxxjl5QHdzysQz/2uEu4WK2SGc6gZeHOPFkewWOfIyOfuxfm7EDbgIS/h+Mo&#10;ssUr9va20dPAahdAqkTtU1+HF8D5TVQadk1cEOfnZHXaiMs/AAAA//8DAFBLAwQUAAYACAAAACEA&#10;TBTQtNwAAAAIAQAADwAAAGRycy9kb3ducmV2LnhtbEyPQUvDQBCF74L/YRnBm90YirYxm1ICgoIH&#10;rQHxNsmOSTA7G7LbNP57x5M9DfPe4803+W5xg5ppCr1nA7erBBRx423PrYHq/fFmAypEZIuDZzLw&#10;QwF2xeVFjpn1J36j+RBbJSUcMjTQxThmWoemI4dh5Udi8b785DDKOrXaTniScjfoNEnutMOe5UKH&#10;I5UdNd+HozOAc1m9Vi8u1nFMnz72yXNTdp/GXF8t+wdQkZb4H4Y/fEGHQphqf2Qb1GBgc7+VpOjp&#10;GpT4620qQi2GTF3k+vyB4hcAAP//AwBQSwECLQAUAAYACAAAACEAtoM4kv4AAADhAQAAEwAAAAAA&#10;AAAAAAAAAAAAAAAAW0NvbnRlbnRfVHlwZXNdLnhtbFBLAQItABQABgAIAAAAIQA4/SH/1gAAAJQB&#10;AAALAAAAAAAAAAAAAAAAAC8BAABfcmVscy8ucmVsc1BLAQItABQABgAIAAAAIQDIOnNWfgIAAFkF&#10;AAAOAAAAAAAAAAAAAAAAAC4CAABkcnMvZTJvRG9jLnhtbFBLAQItABQABgAIAAAAIQBMFNC03AAA&#10;AAgBAAAPAAAAAAAAAAAAAAAAANgEAABkcnMvZG93bnJldi54bWxQSwUGAAAAAAQABADzAAAA4QUA&#10;AAAA&#10;" fillcolor="#232c57" strokecolor="#09101d [484]" strokeweight="1pt">
                <v:textbox>
                  <w:txbxContent>
                    <w:p w14:paraId="225413AB" w14:textId="48D90D47" w:rsidR="00672221" w:rsidRPr="00672221" w:rsidRDefault="00672221" w:rsidP="00672221">
                      <w:pPr>
                        <w:jc w:val="center"/>
                        <w:rPr>
                          <w:b/>
                          <w:iCs/>
                          <w:color w:val="FFFFFF" w:themeColor="background1"/>
                        </w:rPr>
                      </w:pPr>
                      <w:r>
                        <w:rPr>
                          <w:b/>
                          <w:iCs/>
                          <w:color w:val="FFFFFF" w:themeColor="background1"/>
                          <w:u w:val="single" w:color="006FC0"/>
                        </w:rPr>
                        <w:t>Texte</w:t>
                      </w:r>
                      <w:r w:rsidR="00AE1D20">
                        <w:rPr>
                          <w:b/>
                          <w:iCs/>
                          <w:color w:val="FFFFFF" w:themeColor="background1"/>
                          <w:u w:val="single" w:color="006FC0"/>
                        </w:rPr>
                        <w:t>s</w:t>
                      </w:r>
                      <w:r>
                        <w:rPr>
                          <w:b/>
                          <w:iCs/>
                          <w:color w:val="FFFFFF" w:themeColor="background1"/>
                          <w:u w:val="single" w:color="006FC0"/>
                        </w:rPr>
                        <w:t xml:space="preserve"> de référence</w:t>
                      </w:r>
                    </w:p>
                  </w:txbxContent>
                </v:textbox>
              </v:rect>
            </w:pict>
          </mc:Fallback>
        </mc:AlternateContent>
      </w:r>
    </w:p>
    <w:p w14:paraId="707E3F75" w14:textId="2DDD61D3" w:rsidR="00672221" w:rsidRPr="007B5B64" w:rsidRDefault="00672221" w:rsidP="00672221">
      <w:pPr>
        <w:spacing w:line="243" w:lineRule="exact"/>
        <w:ind w:left="587"/>
        <w:rPr>
          <w:b/>
          <w:i/>
          <w:color w:val="232C57"/>
        </w:rPr>
      </w:pPr>
    </w:p>
    <w:p w14:paraId="5B9398EA" w14:textId="4364D102" w:rsidR="007B5B64" w:rsidRDefault="00672221" w:rsidP="007B5B64">
      <w:r>
        <w:rPr>
          <w:b/>
          <w:i/>
          <w:noProof/>
          <w:sz w:val="15"/>
          <w14:ligatures w14:val="standardContextual"/>
        </w:rPr>
        <mc:AlternateContent>
          <mc:Choice Requires="wps">
            <w:drawing>
              <wp:anchor distT="0" distB="0" distL="114300" distR="114300" simplePos="0" relativeHeight="251829248" behindDoc="0" locked="0" layoutInCell="1" allowOverlap="1" wp14:anchorId="4BFDEB4C" wp14:editId="74816248">
                <wp:simplePos x="0" y="0"/>
                <wp:positionH relativeFrom="column">
                  <wp:posOffset>1167765</wp:posOffset>
                </wp:positionH>
                <wp:positionV relativeFrom="paragraph">
                  <wp:posOffset>20319</wp:posOffset>
                </wp:positionV>
                <wp:extent cx="5191125" cy="1666875"/>
                <wp:effectExtent l="0" t="0" r="28575" b="28575"/>
                <wp:wrapNone/>
                <wp:docPr id="176414830" name="Rectangle 1"/>
                <wp:cNvGraphicFramePr/>
                <a:graphic xmlns:a="http://schemas.openxmlformats.org/drawingml/2006/main">
                  <a:graphicData uri="http://schemas.microsoft.com/office/word/2010/wordprocessingShape">
                    <wps:wsp>
                      <wps:cNvSpPr/>
                      <wps:spPr>
                        <a:xfrm>
                          <a:off x="0" y="0"/>
                          <a:ext cx="5191125" cy="1666875"/>
                        </a:xfrm>
                        <a:prstGeom prst="rect">
                          <a:avLst/>
                        </a:prstGeom>
                        <a:solidFill>
                          <a:srgbClr val="F4951E"/>
                        </a:solidFill>
                      </wps:spPr>
                      <wps:style>
                        <a:lnRef idx="2">
                          <a:schemeClr val="accent1">
                            <a:shade val="15000"/>
                          </a:schemeClr>
                        </a:lnRef>
                        <a:fillRef idx="1">
                          <a:schemeClr val="accent1"/>
                        </a:fillRef>
                        <a:effectRef idx="0">
                          <a:schemeClr val="accent1"/>
                        </a:effectRef>
                        <a:fontRef idx="minor">
                          <a:schemeClr val="lt1"/>
                        </a:fontRef>
                      </wps:style>
                      <wps:txbx>
                        <w:txbxContent>
                          <w:p w14:paraId="50044724" w14:textId="77777777" w:rsidR="00EF34BB" w:rsidRPr="00EF34BB" w:rsidRDefault="00EF34BB" w:rsidP="00EF34BB">
                            <w:pPr>
                              <w:pStyle w:val="En-tte"/>
                              <w:numPr>
                                <w:ilvl w:val="0"/>
                                <w:numId w:val="31"/>
                              </w:numPr>
                              <w:spacing w:line="264" w:lineRule="auto"/>
                              <w:rPr>
                                <w:rFonts w:cs="Arial"/>
                                <w:b/>
                                <w:bCs/>
                                <w:color w:val="232C57"/>
                                <w:sz w:val="20"/>
                                <w:szCs w:val="20"/>
                              </w:rPr>
                            </w:pPr>
                            <w:r w:rsidRPr="00EF34BB">
                              <w:rPr>
                                <w:rFonts w:cs="Arial"/>
                                <w:color w:val="232C57"/>
                                <w:sz w:val="20"/>
                                <w:szCs w:val="20"/>
                              </w:rPr>
                              <w:t>Code Général de la Fonction Publique, articles L542-1 à L542-29</w:t>
                            </w:r>
                          </w:p>
                          <w:p w14:paraId="75F2397F" w14:textId="4F2A20FF" w:rsidR="00C35F66" w:rsidRPr="00EF34BB" w:rsidRDefault="00EF34BB" w:rsidP="00EF34BB">
                            <w:pPr>
                              <w:numPr>
                                <w:ilvl w:val="0"/>
                                <w:numId w:val="31"/>
                              </w:numPr>
                              <w:spacing w:line="276" w:lineRule="auto"/>
                              <w:jc w:val="both"/>
                              <w:rPr>
                                <w:rFonts w:cstheme="minorHAnsi"/>
                                <w:color w:val="232C57"/>
                                <w:sz w:val="20"/>
                                <w:szCs w:val="20"/>
                              </w:rPr>
                            </w:pPr>
                            <w:r w:rsidRPr="00EF34BB">
                              <w:rPr>
                                <w:rFonts w:cs="Arial"/>
                                <w:color w:val="232C57"/>
                                <w:sz w:val="20"/>
                                <w:szCs w:val="20"/>
                              </w:rPr>
                              <w:t>Décret n° 91-298 du 20 mars 1991 portant dispositions statuaires applicables aux fonctionnaires territoriaux nommés dans des emplois permanents à temps non complet – art.18 er 30 : « Lorsqu’il est décidé de modifier, soit en hausse, soit en baisse, le nombre d’heures de service hebdomadaire afférent à un emploi permanent à temps non complet, cette modification est assimilée à la suppression d’un emploi comportant un temps de service égal.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EB4C" id="Rectangle 1" o:spid="_x0000_s1029" style="position:absolute;margin-left:91.95pt;margin-top:1.6pt;width:408.75pt;height:131.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vkgQIAAFoFAAAOAAAAZHJzL2Uyb0RvYy54bWysVE1v2zAMvQ/YfxB0X2xnSdoGdYogXYYB&#10;RVu0HXpWZCk2IIuapMTOfv0o2XGCtthh2EWmRPLxw4+8vmlrRfbCugp0TrNRSonQHIpKb3P682X9&#10;5ZIS55kumAItcnoQjt4sPn+6bsxcjKEEVQhLEES7eWNyWnpv5knieClq5kZghEalBFszj1e7TQrL&#10;GkSvVTJO01nSgC2MBS6cw9fbTkkXEV9Kwf2DlE54onKKufl42nhuwpksrtl8a5kpK96nwf4hi5pV&#10;GoMOULfMM7Kz1TuouuIWHEg/4lAnIGXFRawBq8nSN9U8l8yIWAs2x5mhTe7/wfL7/bN5tNiGxri5&#10;QzFU0Upbhy/mR9rYrMPQLNF6wvFxml1l2XhKCUddNpvNLi+moZ3Jyd1Y578LqEkQcmrxb8Qmsf2d&#10;853p0SREc6CqYl0pFS92u1kpS/YM/9x6cjXNvvXoZ2bJKeko+YMSwVnpJyFJVWCa4xgx8kkMeIxz&#10;oX3WqUpWiC5MNk3TSAmsYfCIFUXAgCwxvQG7BwhcfY/d1dfbB1cR6Tg4p39LrHMePGJk0H5wrisN&#10;9iMAhVX1kTt7TP+sNUH07abF3uT0a7AMLxsoDo+WWOjGwxm+rvCP3THnH5nFecDJwRn3D3hIBU1O&#10;oZcoKcH+/ug92CNNUUtJg/OVU/drx6ygRP3QSOCrbDIJAxkvk+nFGC/2XLM51+hdvQIkQobbxPAo&#10;BnuvjqK0UL/iKliGqKhimmPsnHJvj5eV7+YelwkXy2U0wyE0zN/pZ8MDeOhzYORL+8qs6WnrkfH3&#10;cJxFNn/D3s42eGpY7jzIKlL71Nf+D+AARyr1yyZsiPN7tDqtxMUfAAAA//8DAFBLAwQUAAYACAAA&#10;ACEA7PEdMt4AAAAKAQAADwAAAGRycy9kb3ducmV2LnhtbEyPwU7DMBBE70j8g7VI3KjdtA0hxKkA&#10;iV44EYq4uvGSBOJ1lHXa8Pe4JziOZjTzptjOrhdHHLnzpGG5UCCQam87ajTs355vMhAcDFnTe0IN&#10;P8iwLS8vCpNbf6JXPFahEbGEODca2hCGXEquW3SGF35Ait6nH50JUY6NtKM5xXLXy0SpVDrTUVxo&#10;zYBPLdbf1eQ0VC922ofdx26j3h/TrzVnlE6s9fXV/HAPIuAc/sJwxo/oUEamg5/IsuijzlZ3Maph&#10;lYA4+0ot1yAOGpJ0cwuyLOT/C+UvAAAA//8DAFBLAQItABQABgAIAAAAIQC2gziS/gAAAOEBAAAT&#10;AAAAAAAAAAAAAAAAAAAAAABbQ29udGVudF9UeXBlc10ueG1sUEsBAi0AFAAGAAgAAAAhADj9If/W&#10;AAAAlAEAAAsAAAAAAAAAAAAAAAAALwEAAF9yZWxzLy5yZWxzUEsBAi0AFAAGAAgAAAAhAFLkK+SB&#10;AgAAWgUAAA4AAAAAAAAAAAAAAAAALgIAAGRycy9lMm9Eb2MueG1sUEsBAi0AFAAGAAgAAAAhAOzx&#10;HTLeAAAACgEAAA8AAAAAAAAAAAAAAAAA2wQAAGRycy9kb3ducmV2LnhtbFBLBQYAAAAABAAEAPMA&#10;AADmBQAAAAA=&#10;" fillcolor="#f4951e" strokecolor="#09101d [484]" strokeweight="1pt">
                <v:textbox>
                  <w:txbxContent>
                    <w:p w14:paraId="50044724" w14:textId="77777777" w:rsidR="00EF34BB" w:rsidRPr="00EF34BB" w:rsidRDefault="00EF34BB" w:rsidP="00EF34BB">
                      <w:pPr>
                        <w:pStyle w:val="En-tte"/>
                        <w:numPr>
                          <w:ilvl w:val="0"/>
                          <w:numId w:val="31"/>
                        </w:numPr>
                        <w:spacing w:line="264" w:lineRule="auto"/>
                        <w:cnfStyle w:val="101000000000" w:firstRow="1" w:lastRow="0" w:firstColumn="1" w:lastColumn="0" w:oddVBand="0" w:evenVBand="0" w:oddHBand="0" w:evenHBand="0" w:firstRowFirstColumn="0" w:firstRowLastColumn="0" w:lastRowFirstColumn="0" w:lastRowLastColumn="0"/>
                        <w:rPr>
                          <w:rFonts w:cs="Arial"/>
                          <w:b/>
                          <w:bCs/>
                          <w:color w:val="232C57"/>
                          <w:sz w:val="20"/>
                          <w:szCs w:val="20"/>
                        </w:rPr>
                      </w:pPr>
                      <w:r w:rsidRPr="00EF34BB">
                        <w:rPr>
                          <w:rFonts w:cs="Arial"/>
                          <w:color w:val="232C57"/>
                          <w:sz w:val="20"/>
                          <w:szCs w:val="20"/>
                        </w:rPr>
                        <w:t>Code Général de la Fonction Publique, articles L542-1 à L542-29</w:t>
                      </w:r>
                    </w:p>
                    <w:p w14:paraId="75F2397F" w14:textId="4F2A20FF" w:rsidR="00C35F66" w:rsidRPr="00EF34BB" w:rsidRDefault="00EF34BB" w:rsidP="00EF34BB">
                      <w:pPr>
                        <w:numPr>
                          <w:ilvl w:val="0"/>
                          <w:numId w:val="31"/>
                        </w:numPr>
                        <w:spacing w:line="276" w:lineRule="auto"/>
                        <w:jc w:val="both"/>
                        <w:cnfStyle w:val="101000000000" w:firstRow="1" w:lastRow="0" w:firstColumn="1" w:lastColumn="0" w:oddVBand="0" w:evenVBand="0" w:oddHBand="0" w:evenHBand="0" w:firstRowFirstColumn="0" w:firstRowLastColumn="0" w:lastRowFirstColumn="0" w:lastRowLastColumn="0"/>
                        <w:rPr>
                          <w:rFonts w:cstheme="minorHAnsi"/>
                          <w:color w:val="232C57"/>
                          <w:sz w:val="20"/>
                          <w:szCs w:val="20"/>
                        </w:rPr>
                      </w:pPr>
                      <w:r w:rsidRPr="00EF34BB">
                        <w:rPr>
                          <w:rFonts w:cs="Arial"/>
                          <w:color w:val="232C57"/>
                          <w:sz w:val="20"/>
                          <w:szCs w:val="20"/>
                        </w:rPr>
                        <w:t>Décret n° 91-298 du 20 mars 1991 portant dispositions statuaires applicables aux fonctionnaires territoriaux nommés dans des emplois permanents à temps non complet – art.18 er 30 : « Lorsqu’il est décidé de modifier, soit en hausse, soit en baisse, le nombre d’heures de service hebdomadaire afférent à un emploi permanent à temps non complet, cette modification est assimilée à la suppression d’un emploi comportant un temps de service égal. »</w:t>
                      </w:r>
                    </w:p>
                  </w:txbxContent>
                </v:textbox>
              </v:rect>
            </w:pict>
          </mc:Fallback>
        </mc:AlternateContent>
      </w:r>
      <w:r w:rsidR="007B5B64">
        <w:tab/>
      </w:r>
    </w:p>
    <w:p w14:paraId="67BD8D6E" w14:textId="185D03BB" w:rsidR="0001544D" w:rsidRDefault="0001544D"/>
    <w:p w14:paraId="6CDEA0C6" w14:textId="763F04AE" w:rsidR="0001544D" w:rsidRDefault="0001544D"/>
    <w:p w14:paraId="5C15E89F" w14:textId="29C8463E" w:rsidR="007565D6" w:rsidRPr="00672221" w:rsidRDefault="007565D6" w:rsidP="00672221">
      <w:pPr>
        <w:pStyle w:val="En-tte"/>
        <w:numPr>
          <w:ilvl w:val="0"/>
          <w:numId w:val="30"/>
        </w:numPr>
        <w:spacing w:line="264" w:lineRule="auto"/>
        <w:rPr>
          <w:rFonts w:ascii="Times New Roman" w:hAnsi="Times New Roman"/>
          <w:color w:val="FFFFFF"/>
          <w:sz w:val="20"/>
        </w:rPr>
      </w:pPr>
    </w:p>
    <w:p w14:paraId="0A529EB8" w14:textId="77777777" w:rsidR="00672221" w:rsidRDefault="00672221" w:rsidP="00672221">
      <w:pPr>
        <w:pStyle w:val="En-tte"/>
        <w:spacing w:line="264" w:lineRule="auto"/>
        <w:rPr>
          <w:rFonts w:cstheme="minorHAnsi"/>
          <w:b/>
          <w:bCs/>
          <w:color w:val="232C57"/>
          <w:sz w:val="20"/>
          <w:szCs w:val="20"/>
        </w:rPr>
      </w:pPr>
    </w:p>
    <w:p w14:paraId="6F940C98" w14:textId="77777777" w:rsidR="00672221" w:rsidRDefault="00672221" w:rsidP="00672221">
      <w:pPr>
        <w:pStyle w:val="En-tte"/>
        <w:spacing w:line="264" w:lineRule="auto"/>
        <w:rPr>
          <w:rFonts w:cstheme="minorHAnsi"/>
          <w:b/>
          <w:bCs/>
          <w:color w:val="232C57"/>
          <w:sz w:val="20"/>
          <w:szCs w:val="20"/>
        </w:rPr>
      </w:pPr>
    </w:p>
    <w:p w14:paraId="228BFA50" w14:textId="77777777" w:rsidR="00672221" w:rsidRDefault="00672221" w:rsidP="00672221">
      <w:pPr>
        <w:pStyle w:val="En-tte"/>
        <w:spacing w:line="264" w:lineRule="auto"/>
        <w:rPr>
          <w:rFonts w:cstheme="minorHAnsi"/>
          <w:b/>
          <w:bCs/>
          <w:color w:val="232C57"/>
          <w:sz w:val="20"/>
          <w:szCs w:val="20"/>
        </w:rPr>
      </w:pPr>
    </w:p>
    <w:p w14:paraId="1B4B12F4" w14:textId="77777777" w:rsidR="00672221" w:rsidRDefault="00672221" w:rsidP="00672221">
      <w:pPr>
        <w:pStyle w:val="En-tte"/>
        <w:spacing w:line="264" w:lineRule="auto"/>
        <w:rPr>
          <w:rFonts w:cstheme="minorHAnsi"/>
          <w:b/>
          <w:bCs/>
          <w:color w:val="232C57"/>
          <w:sz w:val="20"/>
          <w:szCs w:val="20"/>
        </w:rPr>
      </w:pPr>
    </w:p>
    <w:p w14:paraId="15FF12EA" w14:textId="77777777" w:rsidR="00672221" w:rsidRDefault="00672221" w:rsidP="00672221">
      <w:pPr>
        <w:pStyle w:val="En-tte"/>
        <w:spacing w:line="264" w:lineRule="auto"/>
        <w:rPr>
          <w:rFonts w:cstheme="minorHAnsi"/>
          <w:b/>
          <w:bCs/>
          <w:color w:val="232C57"/>
          <w:sz w:val="20"/>
          <w:szCs w:val="20"/>
        </w:rPr>
      </w:pPr>
    </w:p>
    <w:p w14:paraId="19EC5102" w14:textId="45671D17" w:rsidR="00672221" w:rsidRDefault="00672221" w:rsidP="00672221">
      <w:pPr>
        <w:pStyle w:val="En-tte"/>
        <w:spacing w:line="264" w:lineRule="auto"/>
        <w:rPr>
          <w:rFonts w:cstheme="minorHAnsi"/>
          <w:b/>
          <w:bCs/>
          <w:color w:val="232C57"/>
          <w:sz w:val="20"/>
          <w:szCs w:val="20"/>
        </w:rPr>
      </w:pPr>
    </w:p>
    <w:p w14:paraId="220E888F" w14:textId="43ACA8D1" w:rsidR="00672221" w:rsidRDefault="00672221" w:rsidP="00672221">
      <w:pPr>
        <w:pStyle w:val="En-tte"/>
        <w:spacing w:line="264" w:lineRule="auto"/>
        <w:rPr>
          <w:rFonts w:cstheme="minorHAnsi"/>
          <w:b/>
          <w:bCs/>
          <w:color w:val="232C57"/>
          <w:sz w:val="20"/>
          <w:szCs w:val="20"/>
        </w:rPr>
      </w:pPr>
    </w:p>
    <w:p w14:paraId="377E6242" w14:textId="090133FF" w:rsidR="00860CDF" w:rsidRDefault="00C35F66" w:rsidP="00860CDF">
      <w:pPr>
        <w:ind w:left="284" w:right="283"/>
      </w:pPr>
      <w:r>
        <w:rPr>
          <w:b/>
          <w:bCs/>
          <w:color w:val="007378"/>
          <w:sz w:val="32"/>
          <w:szCs w:val="32"/>
        </w:rPr>
        <w:t>Principe</w:t>
      </w:r>
    </w:p>
    <w:p w14:paraId="2630D0F9" w14:textId="08839BCB" w:rsidR="00404FA6" w:rsidRPr="00404FA6" w:rsidRDefault="00860CDF" w:rsidP="00404FA6">
      <w:pPr>
        <w:pStyle w:val="Corpsdetexte"/>
        <w:spacing w:before="1"/>
        <w:rPr>
          <w:rFonts w:ascii="Times New Roman"/>
          <w:sz w:val="21"/>
        </w:rPr>
      </w:pPr>
      <w:r>
        <w:rPr>
          <w:noProof/>
          <w14:ligatures w14:val="standardContextual"/>
        </w:rPr>
        <mc:AlternateContent>
          <mc:Choice Requires="wps">
            <w:drawing>
              <wp:anchor distT="0" distB="0" distL="114300" distR="114300" simplePos="0" relativeHeight="251820032" behindDoc="0" locked="0" layoutInCell="1" allowOverlap="1" wp14:anchorId="214D3131" wp14:editId="2964DF65">
                <wp:simplePos x="0" y="0"/>
                <wp:positionH relativeFrom="column">
                  <wp:posOffset>0</wp:posOffset>
                </wp:positionH>
                <wp:positionV relativeFrom="paragraph">
                  <wp:posOffset>0</wp:posOffset>
                </wp:positionV>
                <wp:extent cx="871220" cy="204825"/>
                <wp:effectExtent l="0" t="0" r="62230" b="43180"/>
                <wp:wrapNone/>
                <wp:docPr id="488468851" name="Demi-cadre 6"/>
                <wp:cNvGraphicFramePr/>
                <a:graphic xmlns:a="http://schemas.openxmlformats.org/drawingml/2006/main">
                  <a:graphicData uri="http://schemas.microsoft.com/office/word/2010/wordprocessingShape">
                    <wps:wsp>
                      <wps:cNvSpPr/>
                      <wps:spPr>
                        <a:xfrm>
                          <a:off x="0" y="0"/>
                          <a:ext cx="871220" cy="204825"/>
                        </a:xfrm>
                        <a:prstGeom prst="halfFrame">
                          <a:avLst/>
                        </a:prstGeom>
                        <a:solidFill>
                          <a:srgbClr val="007378"/>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CE83" id="Demi-cadre 6" o:spid="_x0000_s1026" style="position:absolute;margin-left:0;margin-top:0;width:68.6pt;height:1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220,2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K3agIAAPAEAAAOAAAAZHJzL2Uyb0RvYy54bWysVEtv2zAMvg/YfxB0X+147pIZTYogRYYB&#10;RVugHXpmZCkWoNckJU7360fJbpKuOw27yKRI8fHxo6+uD1qRPfdBWjOnk4uSEm6YbaXZzumPp/Wn&#10;GSUhgmlBWcPn9IUHer34+OGqdw2vbGdVyz3BICY0vZvTLkbXFEVgHdcQLqzjBo3Ceg0RVb8tWg89&#10;RteqqMryS9Fb3zpvGQ8Bb28GI13k+EJwFu+FCDwSNadYW8ynz+cmncXiCpqtB9dJNpYB/1CFBmkw&#10;6THUDUQgOy/fhdKSeRusiBfM6sIKIRnPPWA3k/KPbh47cDz3guAEd4Qp/L+w7G7/6B48wtC70AQU&#10;UxcH4XX6Yn3kkMF6OYLFD5EwvJxNJ1WFkDI0VWU9qy4TmMXpsfMhfuNWkyRgxaDE2oNODUED+9sQ&#10;B/9Xv3QdrJLtWiqVFb/drJQne0jDK6efp7MxxRs3ZUiP1KumZaoGkERCQURRu3ZOg9lSAmqL7GTR&#10;59xvXofzJHU9rVb14NRBy4fUk8sSQw/Fju650TdxUhc3ELrhSTalJ9BoGZHhSmqEDOMcIymTrDxz&#10;dMTiNIIkbWz78uCJtwNpg2NriUluIcQH8MhSbBc3L97jIZRFDOwoUdJZ/+tv98kfR4FWSnpkPeLz&#10;cweeU6K+G6TV10ldpzXJSn05TQP255bNucXs9MribCa4445lMflH9SoKb/UzLugyZUUTGIa5h0mM&#10;yioO24grzvhymd1wNRzEW/PoWAqecErwPh2ewbuRThF5eGdfN+QdoQbf9NLY5S5aITPbTrjiBJOC&#10;a5VnOf4C0t6e69nr9KNa/AYAAP//AwBQSwMEFAAGAAgAAAAhACqqX6vdAAAABAEAAA8AAABkcnMv&#10;ZG93bnJldi54bWxMj8FOwzAQRO9I/IO1SNyoQyygCnEqKNALh0JLK47beEki4nUUu03g63G5wGWl&#10;0Yxm3uaz0bbiQL1vHGu4nCQgiEtnGq40vK2fLqYgfEA22DomDV/kYVacnuSYGTfwKx1WoRKxhH2G&#10;GuoQukxKX9Zk0U9cRxy9D9dbDFH2lTQ9DrHctjJNkmtpseG4UGNH85rKz9Xeatgs3tXz1YuS2+3j&#10;YpPMH+T3/bDU+vxsvLsFEWgMf2E44kd0KCLTzu3ZeNFqiI+E33v01E0KYqdBpQpkkcv/8MUPAAAA&#10;//8DAFBLAQItABQABgAIAAAAIQC2gziS/gAAAOEBAAATAAAAAAAAAAAAAAAAAAAAAABbQ29udGVu&#10;dF9UeXBlc10ueG1sUEsBAi0AFAAGAAgAAAAhADj9If/WAAAAlAEAAAsAAAAAAAAAAAAAAAAALwEA&#10;AF9yZWxzLy5yZWxzUEsBAi0AFAAGAAgAAAAhAHDpkrdqAgAA8AQAAA4AAAAAAAAAAAAAAAAALgIA&#10;AGRycy9lMm9Eb2MueG1sUEsBAi0AFAAGAAgAAAAhACqqX6vdAAAABAEAAA8AAAAAAAAAAAAAAAAA&#10;xAQAAGRycy9kb3ducmV2LnhtbFBLBQYAAAAABAAEAPMAAADOBQAAAAA=&#10;" path="m,l871220,,580816,68274r-512542,l68274,188774,,204825,,xe" fillcolor="#007378" strokecolor="#172c51" strokeweight="1pt">
                <v:stroke joinstyle="miter"/>
                <v:path arrowok="t" o:connecttype="custom" o:connectlocs="0,0;871220,0;580816,68274;68274,68274;68274,188774;0,204825;0,0" o:connectangles="0,0,0,0,0,0,0"/>
              </v:shape>
            </w:pict>
          </mc:Fallback>
        </mc:AlternateContent>
      </w:r>
    </w:p>
    <w:p w14:paraId="4A2FADF6" w14:textId="77777777" w:rsidR="007565D6" w:rsidRDefault="007565D6" w:rsidP="00EF34BB">
      <w:pPr>
        <w:pStyle w:val="Corpsdetexte"/>
        <w:ind w:left="142"/>
        <w:rPr>
          <w:i/>
          <w:sz w:val="15"/>
        </w:rPr>
      </w:pPr>
    </w:p>
    <w:p w14:paraId="50F6AD90" w14:textId="77777777" w:rsidR="00EF34BB" w:rsidRPr="008B18FC" w:rsidRDefault="00EF34BB" w:rsidP="00EF34BB">
      <w:pPr>
        <w:ind w:left="142"/>
        <w:rPr>
          <w:rFonts w:ascii="Arial" w:hAnsi="Arial" w:cs="Arial"/>
        </w:rPr>
      </w:pPr>
      <w:r w:rsidRPr="008B18FC">
        <w:rPr>
          <w:rFonts w:ascii="Arial" w:hAnsi="Arial" w:cs="Arial"/>
        </w:rPr>
        <w:t>Avant toute suppression d’emploi, l’avis du Comité Social Territorial doit être recueilli, sur la base d’un rapport présenté par l’autorité territoriale. Ce rapport doit contenir tous les éléments relatifs au projet de suppression (nature des emplois, répartition des emplois par services et motif de la suppression).</w:t>
      </w:r>
    </w:p>
    <w:p w14:paraId="52AFAF49" w14:textId="77777777" w:rsidR="00EF34BB" w:rsidRDefault="00EF34BB" w:rsidP="00EF34BB">
      <w:pPr>
        <w:ind w:left="142"/>
        <w:rPr>
          <w:rFonts w:ascii="Arial" w:hAnsi="Arial" w:cs="Arial"/>
        </w:rPr>
      </w:pPr>
    </w:p>
    <w:p w14:paraId="226D4967" w14:textId="6FA9730D" w:rsidR="00EF34BB" w:rsidRPr="008B18FC" w:rsidRDefault="00EF34BB" w:rsidP="00EF34BB">
      <w:pPr>
        <w:ind w:left="142"/>
        <w:rPr>
          <w:rFonts w:ascii="Arial" w:hAnsi="Arial" w:cs="Arial"/>
        </w:rPr>
      </w:pPr>
      <w:r w:rsidRPr="008B18FC">
        <w:rPr>
          <w:rFonts w:ascii="Arial" w:hAnsi="Arial" w:cs="Arial"/>
        </w:rPr>
        <w:t>Le motif doit être exposé de façon suffisamment précise, sans se limiter à des considérations d’ordre général. A défaut, la délibération pourrait être entachée d’illégalité.</w:t>
      </w:r>
    </w:p>
    <w:p w14:paraId="2BD8A45B" w14:textId="77777777" w:rsidR="00EF34BB" w:rsidRDefault="00EF34BB" w:rsidP="00EF34BB">
      <w:pPr>
        <w:ind w:left="142"/>
        <w:rPr>
          <w:rFonts w:ascii="Arial" w:hAnsi="Arial" w:cs="Arial"/>
        </w:rPr>
      </w:pPr>
    </w:p>
    <w:p w14:paraId="55A5B0F6" w14:textId="38E45D36" w:rsidR="00EF34BB" w:rsidRPr="008B18FC" w:rsidRDefault="00EF34BB" w:rsidP="00EF34BB">
      <w:pPr>
        <w:ind w:left="142"/>
        <w:rPr>
          <w:rFonts w:ascii="Arial" w:hAnsi="Arial" w:cs="Arial"/>
        </w:rPr>
      </w:pPr>
      <w:r w:rsidRPr="008B18FC">
        <w:rPr>
          <w:rFonts w:ascii="Arial" w:hAnsi="Arial" w:cs="Arial"/>
        </w:rPr>
        <w:t>Pour les collectivités ayant leur CST propre, le PV devra être transmis à la Présidente du Centre de Gestion ou au Président du CNFPT pour un emploi de catégorie A+.</w:t>
      </w:r>
    </w:p>
    <w:p w14:paraId="7D116D5C" w14:textId="77777777" w:rsidR="00EF34BB" w:rsidRDefault="00EF34BB" w:rsidP="00EF34BB">
      <w:pPr>
        <w:ind w:left="142"/>
        <w:rPr>
          <w:rFonts w:ascii="Arial" w:hAnsi="Arial" w:cs="Arial"/>
        </w:rPr>
      </w:pPr>
    </w:p>
    <w:p w14:paraId="6418DE38" w14:textId="77777777" w:rsidR="006B55A1" w:rsidRDefault="006B55A1" w:rsidP="008A0818">
      <w:pPr>
        <w:pStyle w:val="Corpsdetexte"/>
        <w:tabs>
          <w:tab w:val="left" w:leader="dot" w:pos="10206"/>
        </w:tabs>
        <w:spacing w:before="10"/>
        <w:ind w:left="284"/>
      </w:pPr>
    </w:p>
    <w:p w14:paraId="2FC78119" w14:textId="77777777" w:rsidR="006B55A1" w:rsidRDefault="006B55A1" w:rsidP="008A0818">
      <w:pPr>
        <w:pStyle w:val="Corpsdetexte"/>
        <w:tabs>
          <w:tab w:val="left" w:leader="dot" w:pos="10206"/>
        </w:tabs>
        <w:spacing w:before="10"/>
        <w:ind w:left="284"/>
      </w:pPr>
    </w:p>
    <w:p w14:paraId="739A510D" w14:textId="77777777" w:rsidR="006B55A1" w:rsidRDefault="006B55A1" w:rsidP="008A0818">
      <w:pPr>
        <w:pStyle w:val="Corpsdetexte"/>
        <w:tabs>
          <w:tab w:val="left" w:leader="dot" w:pos="10206"/>
        </w:tabs>
        <w:spacing w:before="10"/>
        <w:ind w:left="284"/>
      </w:pPr>
    </w:p>
    <w:p w14:paraId="45C65832" w14:textId="77777777" w:rsidR="006B55A1" w:rsidRDefault="006B55A1" w:rsidP="008A0818">
      <w:pPr>
        <w:pStyle w:val="Corpsdetexte"/>
        <w:tabs>
          <w:tab w:val="left" w:leader="dot" w:pos="10206"/>
        </w:tabs>
        <w:spacing w:before="10"/>
        <w:ind w:left="284"/>
      </w:pPr>
    </w:p>
    <w:p w14:paraId="56BB38F5" w14:textId="77777777" w:rsidR="006B55A1" w:rsidRDefault="006B55A1" w:rsidP="008A0818">
      <w:pPr>
        <w:pStyle w:val="Corpsdetexte"/>
        <w:tabs>
          <w:tab w:val="left" w:leader="dot" w:pos="10206"/>
        </w:tabs>
        <w:spacing w:before="10"/>
        <w:ind w:left="284"/>
      </w:pPr>
    </w:p>
    <w:p w14:paraId="74F04995" w14:textId="77777777" w:rsidR="006B55A1" w:rsidRDefault="006B55A1" w:rsidP="008A0818">
      <w:pPr>
        <w:pStyle w:val="Corpsdetexte"/>
        <w:tabs>
          <w:tab w:val="left" w:leader="dot" w:pos="10206"/>
        </w:tabs>
        <w:spacing w:before="10"/>
        <w:ind w:left="284"/>
      </w:pPr>
    </w:p>
    <w:p w14:paraId="670E75AA" w14:textId="678503D1" w:rsidR="00672221" w:rsidRDefault="00672221" w:rsidP="008A0818">
      <w:pPr>
        <w:pStyle w:val="Corpsdetexte"/>
        <w:tabs>
          <w:tab w:val="left" w:leader="dot" w:pos="10206"/>
        </w:tabs>
        <w:spacing w:before="10"/>
        <w:ind w:left="284"/>
      </w:pPr>
      <w:r>
        <w:lastRenderedPageBreak/>
        <w:t xml:space="preserve">Nombre d’agent(s) titulaire(s) : </w:t>
      </w:r>
      <w:r w:rsidR="008A0818">
        <w:tab/>
      </w:r>
    </w:p>
    <w:p w14:paraId="3FA1B459" w14:textId="10D99023" w:rsidR="00672221" w:rsidRDefault="00672221" w:rsidP="008A0818">
      <w:pPr>
        <w:pStyle w:val="Corpsdetexte"/>
        <w:tabs>
          <w:tab w:val="left" w:leader="dot" w:pos="10206"/>
        </w:tabs>
        <w:spacing w:before="10"/>
        <w:ind w:left="284"/>
      </w:pPr>
      <w:r>
        <w:t>Nombre d’agent(s) stagiaire(s) :</w:t>
      </w:r>
      <w:r w:rsidR="008A0818">
        <w:tab/>
      </w:r>
    </w:p>
    <w:p w14:paraId="6B33303C" w14:textId="4EEE2D04" w:rsidR="00672221" w:rsidRDefault="00672221" w:rsidP="008A0818">
      <w:pPr>
        <w:pStyle w:val="Corpsdetexte"/>
        <w:tabs>
          <w:tab w:val="left" w:leader="dot" w:pos="10206"/>
        </w:tabs>
        <w:spacing w:before="10"/>
        <w:ind w:left="284"/>
      </w:pPr>
      <w:r>
        <w:t>Nombre d’agent(s) contractuel(s) :</w:t>
      </w:r>
      <w:r w:rsidR="008A0818">
        <w:tab/>
      </w:r>
    </w:p>
    <w:p w14:paraId="777BFF1F" w14:textId="2DF5E714" w:rsidR="00672221" w:rsidRDefault="00672221" w:rsidP="008A0818">
      <w:pPr>
        <w:pStyle w:val="Corpsdetexte"/>
        <w:tabs>
          <w:tab w:val="left" w:leader="dot" w:pos="10206"/>
        </w:tabs>
        <w:spacing w:before="10"/>
        <w:ind w:left="284"/>
      </w:pPr>
      <w:r>
        <w:t>Nombre d’habitants :</w:t>
      </w:r>
      <w:r w:rsidR="008A0818">
        <w:t xml:space="preserve"> </w:t>
      </w:r>
      <w:r w:rsidR="008A0818">
        <w:tab/>
      </w:r>
    </w:p>
    <w:p w14:paraId="4EEBB9E2" w14:textId="77777777" w:rsidR="00EF34BB" w:rsidRDefault="00EF34BB" w:rsidP="00EF34BB">
      <w:pPr>
        <w:tabs>
          <w:tab w:val="left" w:leader="dot" w:pos="7088"/>
        </w:tabs>
        <w:rPr>
          <w:rFonts w:ascii="Arial" w:hAnsi="Arial" w:cs="Arial"/>
        </w:rPr>
      </w:pPr>
    </w:p>
    <w:tbl>
      <w:tblPr>
        <w:tblStyle w:val="Grilledutableau"/>
        <w:tblW w:w="0" w:type="auto"/>
        <w:tblLook w:val="04A0" w:firstRow="1" w:lastRow="0" w:firstColumn="1" w:lastColumn="0" w:noHBand="0" w:noVBand="1"/>
      </w:tblPr>
      <w:tblGrid>
        <w:gridCol w:w="11046"/>
      </w:tblGrid>
      <w:tr w:rsidR="00EF34BB" w14:paraId="70354F1D" w14:textId="77777777" w:rsidTr="00EF34BB">
        <w:tc>
          <w:tcPr>
            <w:tcW w:w="11046" w:type="dxa"/>
          </w:tcPr>
          <w:p w14:paraId="3E152E28" w14:textId="77777777" w:rsidR="00EF34BB" w:rsidRPr="008B18FC" w:rsidRDefault="00EF34BB" w:rsidP="00EF34BB">
            <w:pPr>
              <w:tabs>
                <w:tab w:val="left" w:leader="dot" w:pos="8820"/>
              </w:tabs>
              <w:rPr>
                <w:rFonts w:ascii="Arial" w:hAnsi="Arial" w:cs="Arial"/>
              </w:rPr>
            </w:pPr>
            <w:r w:rsidRPr="008B18FC">
              <w:rPr>
                <w:rFonts w:ascii="Arial" w:hAnsi="Arial" w:cs="Arial"/>
              </w:rPr>
              <w:t xml:space="preserve">Service(s) concernés : </w:t>
            </w:r>
            <w:r w:rsidRPr="008B18FC">
              <w:rPr>
                <w:rFonts w:ascii="Arial" w:hAnsi="Arial" w:cs="Arial"/>
              </w:rPr>
              <w:tab/>
            </w:r>
          </w:p>
          <w:p w14:paraId="4D9879B1" w14:textId="77777777" w:rsidR="00EF34BB" w:rsidRPr="008B18FC" w:rsidRDefault="00EF34BB" w:rsidP="00EF34BB">
            <w:pPr>
              <w:tabs>
                <w:tab w:val="left" w:leader="dot" w:pos="8820"/>
              </w:tabs>
              <w:rPr>
                <w:rFonts w:ascii="Arial" w:hAnsi="Arial" w:cs="Arial"/>
              </w:rPr>
            </w:pPr>
            <w:r w:rsidRPr="008B18FC">
              <w:rPr>
                <w:rFonts w:ascii="Arial" w:hAnsi="Arial" w:cs="Arial"/>
              </w:rPr>
              <w:t xml:space="preserve">Cadre d’emploi concerné : </w:t>
            </w:r>
            <w:r w:rsidRPr="008B18FC">
              <w:rPr>
                <w:rFonts w:ascii="Arial" w:hAnsi="Arial" w:cs="Arial"/>
              </w:rPr>
              <w:tab/>
            </w:r>
          </w:p>
          <w:p w14:paraId="6D8147E0" w14:textId="77777777" w:rsidR="00EF34BB" w:rsidRPr="008B18FC" w:rsidRDefault="00EF34BB" w:rsidP="00EF34BB">
            <w:pPr>
              <w:tabs>
                <w:tab w:val="left" w:leader="dot" w:pos="8820"/>
              </w:tabs>
              <w:rPr>
                <w:rFonts w:ascii="Arial" w:hAnsi="Arial" w:cs="Arial"/>
              </w:rPr>
            </w:pPr>
            <w:r w:rsidRPr="008B18FC">
              <w:rPr>
                <w:rFonts w:ascii="Arial" w:hAnsi="Arial" w:cs="Arial"/>
              </w:rPr>
              <w:t xml:space="preserve">Description de l’activité de l’agent : </w:t>
            </w:r>
            <w:r w:rsidRPr="008B18FC">
              <w:rPr>
                <w:rFonts w:ascii="Arial" w:hAnsi="Arial" w:cs="Arial"/>
              </w:rPr>
              <w:tab/>
            </w:r>
          </w:p>
          <w:p w14:paraId="13AF4EA5" w14:textId="77777777" w:rsidR="00EF34BB" w:rsidRPr="008B18FC" w:rsidRDefault="00EF34BB" w:rsidP="00EF34BB">
            <w:pPr>
              <w:tabs>
                <w:tab w:val="left" w:leader="dot" w:pos="8820"/>
              </w:tabs>
              <w:rPr>
                <w:rFonts w:ascii="Arial" w:hAnsi="Arial" w:cs="Arial"/>
              </w:rPr>
            </w:pPr>
            <w:r w:rsidRPr="008B18FC">
              <w:rPr>
                <w:rFonts w:ascii="Arial" w:hAnsi="Arial" w:cs="Arial"/>
              </w:rPr>
              <w:tab/>
            </w:r>
          </w:p>
          <w:p w14:paraId="4768C391" w14:textId="77777777" w:rsidR="00EF34BB" w:rsidRPr="008B18FC" w:rsidRDefault="00EF34BB" w:rsidP="00EF34BB">
            <w:pPr>
              <w:tabs>
                <w:tab w:val="left" w:leader="dot" w:pos="8931"/>
              </w:tabs>
              <w:rPr>
                <w:rFonts w:ascii="Arial" w:hAnsi="Arial" w:cs="Arial"/>
              </w:rPr>
            </w:pPr>
            <w:r w:rsidRPr="008B18FC">
              <w:rPr>
                <w:rFonts w:ascii="Arial" w:hAnsi="Arial" w:cs="Arial"/>
              </w:rPr>
              <w:t xml:space="preserve">Motif de la suppression d’emploi : </w:t>
            </w:r>
            <w:r w:rsidRPr="008B18FC">
              <w:rPr>
                <w:rFonts w:ascii="Arial" w:hAnsi="Arial" w:cs="Arial"/>
              </w:rPr>
              <w:tab/>
            </w:r>
          </w:p>
          <w:p w14:paraId="19237149" w14:textId="77777777" w:rsidR="00EF34BB" w:rsidRPr="008B18FC" w:rsidRDefault="00EF34BB" w:rsidP="00EF34BB">
            <w:pPr>
              <w:tabs>
                <w:tab w:val="left" w:leader="dot" w:pos="8931"/>
              </w:tabs>
              <w:rPr>
                <w:rFonts w:ascii="Arial" w:hAnsi="Arial" w:cs="Arial"/>
              </w:rPr>
            </w:pPr>
            <w:r w:rsidRPr="008B18FC">
              <w:rPr>
                <w:rFonts w:ascii="Arial" w:hAnsi="Arial" w:cs="Arial"/>
              </w:rPr>
              <w:tab/>
            </w:r>
          </w:p>
          <w:p w14:paraId="02BEE3C9" w14:textId="7FBDCEAA" w:rsidR="00EF34BB" w:rsidRDefault="00EF34BB" w:rsidP="00EF34BB">
            <w:pPr>
              <w:tabs>
                <w:tab w:val="left" w:leader="dot" w:pos="8954"/>
              </w:tabs>
              <w:rPr>
                <w:rFonts w:ascii="Arial" w:hAnsi="Arial" w:cs="Arial"/>
              </w:rPr>
            </w:pPr>
            <w:r w:rsidRPr="008B18FC">
              <w:rPr>
                <w:rFonts w:ascii="Arial" w:hAnsi="Arial" w:cs="Arial"/>
              </w:rPr>
              <w:tab/>
            </w:r>
          </w:p>
        </w:tc>
      </w:tr>
    </w:tbl>
    <w:p w14:paraId="0472A6DA" w14:textId="77777777" w:rsidR="00EF34BB" w:rsidRDefault="00EF34BB" w:rsidP="00EF34BB">
      <w:pPr>
        <w:tabs>
          <w:tab w:val="left" w:leader="dot" w:pos="7088"/>
        </w:tabs>
        <w:rPr>
          <w:rFonts w:ascii="Arial" w:hAnsi="Arial" w:cs="Arial"/>
        </w:rPr>
      </w:pPr>
    </w:p>
    <w:p w14:paraId="32A65D50" w14:textId="3A2590C0" w:rsidR="00EF34BB" w:rsidRPr="008B18FC" w:rsidRDefault="00EF34BB" w:rsidP="00EF34BB">
      <w:pPr>
        <w:tabs>
          <w:tab w:val="left" w:leader="dot" w:pos="7088"/>
        </w:tabs>
        <w:ind w:left="709" w:firstLine="425"/>
        <w:rPr>
          <w:rFonts w:ascii="Arial" w:hAnsi="Arial" w:cs="Arial"/>
          <w:b/>
          <w:bCs/>
          <w:caps/>
        </w:rPr>
      </w:pPr>
      <w:r>
        <w:rPr>
          <w:rFonts w:ascii="Arial" w:hAnsi="Arial" w:cs="Arial"/>
          <w:b/>
          <w:bCs/>
          <w:caps/>
        </w:rPr>
        <w:t>E</w:t>
      </w:r>
      <w:r w:rsidRPr="008B18FC">
        <w:rPr>
          <w:rFonts w:ascii="Arial" w:hAnsi="Arial" w:cs="Arial"/>
          <w:b/>
          <w:bCs/>
          <w:caps/>
        </w:rPr>
        <w:t>mploi concerné </w:t>
      </w:r>
    </w:p>
    <w:p w14:paraId="3356932A" w14:textId="77777777" w:rsidR="00EF34BB" w:rsidRPr="008B18FC" w:rsidRDefault="00EF34BB" w:rsidP="00EF34BB">
      <w:pPr>
        <w:pStyle w:val="Paragraphedeliste"/>
        <w:numPr>
          <w:ilvl w:val="0"/>
          <w:numId w:val="42"/>
        </w:numPr>
        <w:tabs>
          <w:tab w:val="left" w:leader="dot" w:pos="7088"/>
        </w:tabs>
        <w:spacing w:after="120" w:line="264" w:lineRule="auto"/>
        <w:ind w:left="993"/>
        <w:rPr>
          <w:rFonts w:ascii="Arial" w:hAnsi="Arial" w:cs="Arial"/>
        </w:rPr>
      </w:pPr>
      <w:r w:rsidRPr="008B18FC">
        <w:rPr>
          <w:rFonts w:ascii="Arial" w:hAnsi="Arial" w:cs="Arial"/>
        </w:rPr>
        <w:t xml:space="preserve">Intitulé du poste : </w:t>
      </w:r>
      <w:r w:rsidRPr="008B18FC">
        <w:rPr>
          <w:rFonts w:ascii="Arial" w:hAnsi="Arial" w:cs="Arial"/>
        </w:rPr>
        <w:tab/>
      </w:r>
    </w:p>
    <w:p w14:paraId="1B588894" w14:textId="77777777" w:rsidR="00EF34BB" w:rsidRPr="008B18FC" w:rsidRDefault="00EF34BB" w:rsidP="00EF34BB">
      <w:pPr>
        <w:pStyle w:val="Paragraphedeliste"/>
        <w:tabs>
          <w:tab w:val="left" w:leader="dot" w:pos="7088"/>
        </w:tabs>
        <w:ind w:left="993"/>
        <w:rPr>
          <w:rFonts w:ascii="Arial" w:hAnsi="Arial" w:cs="Arial"/>
        </w:rPr>
      </w:pPr>
    </w:p>
    <w:p w14:paraId="2E7C52D5" w14:textId="77777777" w:rsidR="00EF34BB" w:rsidRPr="008B18FC" w:rsidRDefault="00EF34BB" w:rsidP="00EF34BB">
      <w:pPr>
        <w:pStyle w:val="Paragraphedeliste"/>
        <w:numPr>
          <w:ilvl w:val="0"/>
          <w:numId w:val="42"/>
        </w:numPr>
        <w:tabs>
          <w:tab w:val="left" w:leader="dot" w:pos="7088"/>
        </w:tabs>
        <w:spacing w:after="120" w:line="264" w:lineRule="auto"/>
        <w:ind w:left="993"/>
        <w:rPr>
          <w:rFonts w:ascii="Arial" w:hAnsi="Arial" w:cs="Arial"/>
        </w:rPr>
      </w:pPr>
      <w:r w:rsidRPr="008B18FC">
        <w:rPr>
          <w:rFonts w:ascii="Arial" w:hAnsi="Arial" w:cs="Arial"/>
        </w:rPr>
        <w:t xml:space="preserve">Grade de l’emploi : </w:t>
      </w:r>
      <w:r w:rsidRPr="008B18FC">
        <w:rPr>
          <w:rFonts w:ascii="Arial" w:hAnsi="Arial" w:cs="Arial"/>
        </w:rPr>
        <w:tab/>
      </w:r>
    </w:p>
    <w:p w14:paraId="728290A4" w14:textId="77777777" w:rsidR="00EF34BB" w:rsidRPr="008B18FC" w:rsidRDefault="00EF34BB" w:rsidP="00EF34BB">
      <w:pPr>
        <w:pStyle w:val="Paragraphedeliste"/>
        <w:tabs>
          <w:tab w:val="left" w:leader="dot" w:pos="7088"/>
        </w:tabs>
        <w:ind w:left="993"/>
        <w:rPr>
          <w:rFonts w:ascii="Arial" w:hAnsi="Arial" w:cs="Arial"/>
        </w:rPr>
      </w:pPr>
    </w:p>
    <w:p w14:paraId="15F3C690" w14:textId="77777777" w:rsidR="00EF34BB" w:rsidRPr="008B18FC" w:rsidRDefault="00EF34BB" w:rsidP="00EF34BB">
      <w:pPr>
        <w:pStyle w:val="Paragraphedeliste"/>
        <w:numPr>
          <w:ilvl w:val="0"/>
          <w:numId w:val="42"/>
        </w:numPr>
        <w:tabs>
          <w:tab w:val="left" w:leader="dot" w:pos="7088"/>
        </w:tabs>
        <w:spacing w:after="120" w:line="264" w:lineRule="auto"/>
        <w:ind w:left="993"/>
        <w:rPr>
          <w:rFonts w:ascii="Arial" w:hAnsi="Arial" w:cs="Arial"/>
        </w:rPr>
      </w:pPr>
      <w:r w:rsidRPr="008B18FC">
        <w:rPr>
          <w:rFonts w:ascii="Arial" w:hAnsi="Arial" w:cs="Arial"/>
        </w:rPr>
        <w:t xml:space="preserve">Quotité du poste : </w:t>
      </w:r>
      <w:r w:rsidRPr="008B18FC">
        <w:rPr>
          <w:rFonts w:ascii="Arial" w:hAnsi="Arial" w:cs="Arial"/>
        </w:rPr>
        <w:tab/>
      </w:r>
    </w:p>
    <w:p w14:paraId="441533D7" w14:textId="77777777" w:rsidR="00EF34BB" w:rsidRPr="008B18FC" w:rsidRDefault="00EF34BB" w:rsidP="00EF34BB">
      <w:pPr>
        <w:pStyle w:val="Paragraphedeliste"/>
        <w:ind w:left="993"/>
        <w:rPr>
          <w:rFonts w:ascii="Arial" w:hAnsi="Arial" w:cs="Arial"/>
        </w:rPr>
      </w:pPr>
    </w:p>
    <w:p w14:paraId="7C729B6A" w14:textId="77777777" w:rsidR="00EF34BB" w:rsidRPr="008B18FC" w:rsidRDefault="00EF34BB" w:rsidP="00EF34BB">
      <w:pPr>
        <w:pStyle w:val="Paragraphedeliste"/>
        <w:numPr>
          <w:ilvl w:val="0"/>
          <w:numId w:val="42"/>
        </w:numPr>
        <w:tabs>
          <w:tab w:val="left" w:leader="dot" w:pos="7088"/>
        </w:tabs>
        <w:spacing w:after="120" w:line="264" w:lineRule="auto"/>
        <w:ind w:left="993"/>
        <w:rPr>
          <w:rFonts w:ascii="Arial" w:hAnsi="Arial" w:cs="Arial"/>
        </w:rPr>
      </w:pPr>
      <w:r w:rsidRPr="008B18FC">
        <w:rPr>
          <w:rFonts w:ascii="Arial" w:hAnsi="Arial" w:cs="Arial"/>
        </w:rPr>
        <w:t xml:space="preserve">Missions et activités : </w:t>
      </w:r>
      <w:r w:rsidRPr="008B18FC">
        <w:rPr>
          <w:rFonts w:ascii="Arial" w:hAnsi="Arial" w:cs="Arial"/>
        </w:rPr>
        <w:tab/>
      </w:r>
    </w:p>
    <w:p w14:paraId="345AF359" w14:textId="77777777" w:rsidR="00EF34BB" w:rsidRPr="008B18FC" w:rsidRDefault="00EF34BB" w:rsidP="00EF34BB">
      <w:pPr>
        <w:pStyle w:val="Paragraphedeliste"/>
        <w:tabs>
          <w:tab w:val="left" w:leader="dot" w:pos="7088"/>
        </w:tabs>
        <w:ind w:left="993"/>
        <w:rPr>
          <w:rFonts w:ascii="Arial" w:hAnsi="Arial" w:cs="Arial"/>
          <w:b/>
          <w:bCs/>
        </w:rPr>
      </w:pPr>
    </w:p>
    <w:p w14:paraId="20367EE4" w14:textId="77777777" w:rsidR="00EF34BB" w:rsidRPr="008B18FC" w:rsidRDefault="00EF34BB" w:rsidP="00EF34BB">
      <w:pPr>
        <w:pStyle w:val="Paragraphedeliste"/>
        <w:tabs>
          <w:tab w:val="left" w:leader="dot" w:pos="7088"/>
        </w:tabs>
        <w:ind w:left="993" w:firstLine="350"/>
        <w:rPr>
          <w:rFonts w:ascii="Arial" w:hAnsi="Arial" w:cs="Arial"/>
          <w:b/>
          <w:bCs/>
        </w:rPr>
      </w:pPr>
      <w:r w:rsidRPr="008B18FC">
        <w:rPr>
          <w:rFonts w:ascii="Arial" w:hAnsi="Arial" w:cs="Arial"/>
          <w:b/>
          <w:bCs/>
        </w:rPr>
        <w:t xml:space="preserve">CONSEQUENCES DE LA SUPPRESSION </w:t>
      </w:r>
    </w:p>
    <w:p w14:paraId="65AEB755" w14:textId="77777777" w:rsidR="00EF34BB" w:rsidRPr="008B18FC" w:rsidRDefault="00EF34BB" w:rsidP="00EF34BB">
      <w:pPr>
        <w:pStyle w:val="Paragraphedeliste"/>
        <w:tabs>
          <w:tab w:val="left" w:leader="dot" w:pos="7088"/>
        </w:tabs>
        <w:ind w:left="993"/>
        <w:rPr>
          <w:rFonts w:ascii="Arial" w:hAnsi="Arial" w:cs="Arial"/>
        </w:rPr>
      </w:pPr>
    </w:p>
    <w:p w14:paraId="7ABC3528" w14:textId="77777777" w:rsidR="00EF34BB" w:rsidRPr="008B18FC" w:rsidRDefault="00EF34BB" w:rsidP="00EF34BB">
      <w:pPr>
        <w:pStyle w:val="Paragraphedeliste"/>
        <w:tabs>
          <w:tab w:val="left" w:leader="dot" w:pos="7088"/>
        </w:tabs>
        <w:ind w:left="993"/>
        <w:rPr>
          <w:rFonts w:ascii="Arial" w:hAnsi="Arial" w:cs="Arial"/>
        </w:rPr>
      </w:pPr>
      <w:r w:rsidRPr="008B18FC">
        <w:rPr>
          <w:rFonts w:ascii="Arial" w:hAnsi="Arial" w:cs="Arial"/>
        </w:rPr>
        <w:t xml:space="preserve">L’emploi supprimé est-il actuellement occupé ? </w:t>
      </w:r>
    </w:p>
    <w:p w14:paraId="21503459" w14:textId="77777777" w:rsidR="00EF34BB" w:rsidRPr="008B18FC" w:rsidRDefault="00EF34BB" w:rsidP="00EF34BB">
      <w:pPr>
        <w:pStyle w:val="Paragraphedeliste"/>
        <w:tabs>
          <w:tab w:val="left" w:leader="dot" w:pos="7088"/>
        </w:tabs>
        <w:ind w:left="993" w:firstLine="426"/>
        <w:rPr>
          <w:rFonts w:ascii="Arial" w:hAnsi="Arial" w:cs="Arial"/>
        </w:rPr>
      </w:pPr>
      <w:r w:rsidRPr="008B18FC">
        <w:rPr>
          <w:rFonts w:ascii="Arial" w:hAnsi="Arial" w:cs="Arial"/>
        </w:rPr>
        <w:t xml:space="preserve">Oui </w:t>
      </w:r>
      <w:sdt>
        <w:sdtPr>
          <w:rPr>
            <w:rFonts w:ascii="Arial" w:hAnsi="Arial" w:cs="Arial"/>
          </w:rPr>
          <w:id w:val="-401061270"/>
          <w14:checkbox>
            <w14:checked w14:val="0"/>
            <w14:checkedState w14:val="2612" w14:font="MS Gothic"/>
            <w14:uncheckedState w14:val="2610" w14:font="MS Gothic"/>
          </w14:checkbox>
        </w:sdtPr>
        <w:sdtContent>
          <w:r w:rsidRPr="008B18FC">
            <w:rPr>
              <w:rFonts w:ascii="Segoe UI Symbol" w:eastAsia="MS Gothic" w:hAnsi="Segoe UI Symbol" w:cs="Segoe UI Symbol"/>
            </w:rPr>
            <w:t>☐</w:t>
          </w:r>
        </w:sdtContent>
      </w:sdt>
      <w:r w:rsidRPr="008B18FC">
        <w:rPr>
          <w:rFonts w:ascii="Arial" w:hAnsi="Arial" w:cs="Arial"/>
        </w:rPr>
        <w:t xml:space="preserve">                               Non, le poste est vacant </w:t>
      </w:r>
      <w:sdt>
        <w:sdtPr>
          <w:rPr>
            <w:rFonts w:ascii="Arial" w:hAnsi="Arial" w:cs="Arial"/>
          </w:rPr>
          <w:id w:val="-996500272"/>
          <w14:checkbox>
            <w14:checked w14:val="0"/>
            <w14:checkedState w14:val="2612" w14:font="MS Gothic"/>
            <w14:uncheckedState w14:val="2610" w14:font="MS Gothic"/>
          </w14:checkbox>
        </w:sdtPr>
        <w:sdtContent>
          <w:r w:rsidRPr="008B18FC">
            <w:rPr>
              <w:rFonts w:ascii="Segoe UI Symbol" w:eastAsia="MS Gothic" w:hAnsi="Segoe UI Symbol" w:cs="Segoe UI Symbol"/>
            </w:rPr>
            <w:t>☐</w:t>
          </w:r>
        </w:sdtContent>
      </w:sdt>
      <w:r w:rsidRPr="008B18FC">
        <w:rPr>
          <w:rFonts w:ascii="Arial" w:hAnsi="Arial" w:cs="Arial"/>
        </w:rPr>
        <w:t xml:space="preserve">                           </w:t>
      </w:r>
    </w:p>
    <w:p w14:paraId="1CF4F4B4" w14:textId="77777777" w:rsidR="00EF34BB" w:rsidRPr="008B18FC" w:rsidRDefault="00EF34BB" w:rsidP="00EF34BB">
      <w:pPr>
        <w:pStyle w:val="Paragraphedeliste"/>
        <w:tabs>
          <w:tab w:val="left" w:leader="dot" w:pos="7088"/>
        </w:tabs>
        <w:ind w:left="993"/>
        <w:rPr>
          <w:rFonts w:ascii="Arial" w:hAnsi="Arial" w:cs="Arial"/>
        </w:rPr>
      </w:pPr>
    </w:p>
    <w:p w14:paraId="7C5C63F8" w14:textId="77777777" w:rsidR="00EF34BB" w:rsidRPr="008B18FC" w:rsidRDefault="00EF34BB" w:rsidP="00EF34BB">
      <w:pPr>
        <w:pStyle w:val="Paragraphedeliste"/>
        <w:tabs>
          <w:tab w:val="left" w:leader="dot" w:pos="7088"/>
        </w:tabs>
        <w:ind w:left="993"/>
        <w:rPr>
          <w:rFonts w:ascii="Arial" w:hAnsi="Arial" w:cs="Arial"/>
        </w:rPr>
      </w:pPr>
      <w:r w:rsidRPr="008B18FC">
        <w:rPr>
          <w:rFonts w:ascii="Arial" w:hAnsi="Arial" w:cs="Arial"/>
        </w:rPr>
        <w:t xml:space="preserve">La suppression de l’emploi entraîne-t-elle une perte de l’affiliation CNRACL de l’agent ? </w:t>
      </w:r>
    </w:p>
    <w:p w14:paraId="7F742557" w14:textId="77777777" w:rsidR="00EF34BB" w:rsidRPr="008B18FC" w:rsidRDefault="00EF34BB" w:rsidP="00EF34BB">
      <w:pPr>
        <w:pStyle w:val="Paragraphedeliste"/>
        <w:tabs>
          <w:tab w:val="left" w:leader="dot" w:pos="7088"/>
        </w:tabs>
        <w:ind w:left="993" w:firstLine="776"/>
        <w:rPr>
          <w:rFonts w:ascii="Arial" w:hAnsi="Arial" w:cs="Arial"/>
        </w:rPr>
      </w:pPr>
      <w:r w:rsidRPr="008B18FC">
        <w:rPr>
          <w:rFonts w:ascii="Arial" w:hAnsi="Arial" w:cs="Arial"/>
        </w:rPr>
        <w:t xml:space="preserve">Oui </w:t>
      </w:r>
      <w:sdt>
        <w:sdtPr>
          <w:rPr>
            <w:rFonts w:ascii="Arial" w:hAnsi="Arial" w:cs="Arial"/>
          </w:rPr>
          <w:id w:val="-1944919780"/>
          <w14:checkbox>
            <w14:checked w14:val="0"/>
            <w14:checkedState w14:val="2612" w14:font="MS Gothic"/>
            <w14:uncheckedState w14:val="2610" w14:font="MS Gothic"/>
          </w14:checkbox>
        </w:sdtPr>
        <w:sdtContent>
          <w:r w:rsidRPr="008B18FC">
            <w:rPr>
              <w:rFonts w:ascii="Segoe UI Symbol" w:eastAsia="MS Gothic" w:hAnsi="Segoe UI Symbol" w:cs="Segoe UI Symbol"/>
            </w:rPr>
            <w:t>☐</w:t>
          </w:r>
        </w:sdtContent>
      </w:sdt>
      <w:r w:rsidRPr="008B18FC">
        <w:rPr>
          <w:rFonts w:ascii="Arial" w:hAnsi="Arial" w:cs="Arial"/>
        </w:rPr>
        <w:t xml:space="preserve">                                Non </w:t>
      </w:r>
      <w:sdt>
        <w:sdtPr>
          <w:rPr>
            <w:rFonts w:ascii="Arial" w:hAnsi="Arial" w:cs="Arial"/>
          </w:rPr>
          <w:id w:val="1429087084"/>
          <w14:checkbox>
            <w14:checked w14:val="0"/>
            <w14:checkedState w14:val="2612" w14:font="MS Gothic"/>
            <w14:uncheckedState w14:val="2610" w14:font="MS Gothic"/>
          </w14:checkbox>
        </w:sdtPr>
        <w:sdtContent>
          <w:r w:rsidRPr="008B18FC">
            <w:rPr>
              <w:rFonts w:ascii="Segoe UI Symbol" w:eastAsia="MS Gothic" w:hAnsi="Segoe UI Symbol" w:cs="Segoe UI Symbol"/>
            </w:rPr>
            <w:t>☐</w:t>
          </w:r>
        </w:sdtContent>
      </w:sdt>
    </w:p>
    <w:p w14:paraId="25C96B60" w14:textId="77777777" w:rsidR="00EF34BB" w:rsidRPr="008B18FC" w:rsidRDefault="00EF34BB" w:rsidP="00EF34BB">
      <w:pPr>
        <w:pStyle w:val="Paragraphedeliste"/>
        <w:tabs>
          <w:tab w:val="left" w:leader="dot" w:pos="7088"/>
        </w:tabs>
        <w:ind w:left="993" w:firstLine="776"/>
        <w:rPr>
          <w:rFonts w:ascii="Arial" w:hAnsi="Arial" w:cs="Arial"/>
        </w:rPr>
      </w:pPr>
    </w:p>
    <w:p w14:paraId="3B290396" w14:textId="77777777" w:rsidR="00EF34BB" w:rsidRPr="008B18FC" w:rsidRDefault="00EF34BB" w:rsidP="00EF34BB">
      <w:pPr>
        <w:pStyle w:val="Paragraphedeliste"/>
        <w:tabs>
          <w:tab w:val="left" w:leader="dot" w:pos="7088"/>
        </w:tabs>
        <w:ind w:left="993" w:firstLine="66"/>
        <w:rPr>
          <w:rFonts w:ascii="Arial" w:hAnsi="Arial" w:cs="Arial"/>
        </w:rPr>
      </w:pPr>
      <w:r w:rsidRPr="008B18FC">
        <w:rPr>
          <w:rFonts w:ascii="Arial" w:hAnsi="Arial" w:cs="Arial"/>
        </w:rPr>
        <w:t xml:space="preserve">(Si perte de l’affiliation CNRACL) l’agent a-t‘ il été préalablement informé des conséquences de la perte de l’affiliation ? </w:t>
      </w:r>
    </w:p>
    <w:p w14:paraId="2F7B76CC" w14:textId="77777777" w:rsidR="00EF34BB" w:rsidRPr="008B18FC" w:rsidRDefault="00EF34BB" w:rsidP="00EF34BB">
      <w:pPr>
        <w:pStyle w:val="Paragraphedeliste"/>
        <w:tabs>
          <w:tab w:val="left" w:leader="dot" w:pos="7088"/>
        </w:tabs>
        <w:ind w:left="993" w:firstLine="776"/>
        <w:rPr>
          <w:rFonts w:ascii="Arial" w:hAnsi="Arial" w:cs="Arial"/>
        </w:rPr>
      </w:pPr>
      <w:r w:rsidRPr="008B18FC">
        <w:rPr>
          <w:rFonts w:ascii="Arial" w:hAnsi="Arial" w:cs="Arial"/>
        </w:rPr>
        <w:t xml:space="preserve">Oui </w:t>
      </w:r>
      <w:sdt>
        <w:sdtPr>
          <w:rPr>
            <w:rFonts w:ascii="Arial" w:hAnsi="Arial" w:cs="Arial"/>
          </w:rPr>
          <w:id w:val="-217508629"/>
          <w14:checkbox>
            <w14:checked w14:val="0"/>
            <w14:checkedState w14:val="2612" w14:font="MS Gothic"/>
            <w14:uncheckedState w14:val="2610" w14:font="MS Gothic"/>
          </w14:checkbox>
        </w:sdtPr>
        <w:sdtContent>
          <w:r w:rsidRPr="008B18FC">
            <w:rPr>
              <w:rFonts w:ascii="Segoe UI Symbol" w:eastAsia="MS Gothic" w:hAnsi="Segoe UI Symbol" w:cs="Segoe UI Symbol"/>
            </w:rPr>
            <w:t>☐</w:t>
          </w:r>
        </w:sdtContent>
      </w:sdt>
      <w:r w:rsidRPr="008B18FC">
        <w:rPr>
          <w:rFonts w:ascii="Arial" w:hAnsi="Arial" w:cs="Arial"/>
        </w:rPr>
        <w:t xml:space="preserve">                                Non </w:t>
      </w:r>
      <w:sdt>
        <w:sdtPr>
          <w:rPr>
            <w:rFonts w:ascii="Arial" w:hAnsi="Arial" w:cs="Arial"/>
          </w:rPr>
          <w:id w:val="239985555"/>
          <w14:checkbox>
            <w14:checked w14:val="0"/>
            <w14:checkedState w14:val="2612" w14:font="MS Gothic"/>
            <w14:uncheckedState w14:val="2610" w14:font="MS Gothic"/>
          </w14:checkbox>
        </w:sdtPr>
        <w:sdtContent>
          <w:r w:rsidRPr="008B18FC">
            <w:rPr>
              <w:rFonts w:ascii="Segoe UI Symbol" w:eastAsia="MS Gothic" w:hAnsi="Segoe UI Symbol" w:cs="Segoe UI Symbol"/>
            </w:rPr>
            <w:t>☐</w:t>
          </w:r>
        </w:sdtContent>
      </w:sdt>
    </w:p>
    <w:p w14:paraId="2E8939C4" w14:textId="77777777" w:rsidR="00EF34BB" w:rsidRPr="008B18FC" w:rsidRDefault="00EF34BB" w:rsidP="00EF34BB">
      <w:pPr>
        <w:pStyle w:val="Paragraphedeliste"/>
        <w:tabs>
          <w:tab w:val="left" w:leader="dot" w:pos="7088"/>
        </w:tabs>
        <w:ind w:left="993" w:firstLine="776"/>
        <w:rPr>
          <w:rFonts w:ascii="Arial" w:hAnsi="Arial" w:cs="Arial"/>
        </w:rPr>
      </w:pPr>
    </w:p>
    <w:p w14:paraId="6179DCE2" w14:textId="77777777" w:rsidR="00EF34BB" w:rsidRPr="008B18FC" w:rsidRDefault="00EF34BB" w:rsidP="00EF34BB">
      <w:pPr>
        <w:tabs>
          <w:tab w:val="left" w:leader="dot" w:pos="7088"/>
        </w:tabs>
        <w:ind w:left="993"/>
        <w:rPr>
          <w:rFonts w:ascii="Arial" w:hAnsi="Arial" w:cs="Arial"/>
        </w:rPr>
      </w:pPr>
      <w:r w:rsidRPr="008B18FC">
        <w:rPr>
          <w:rFonts w:ascii="Arial" w:hAnsi="Arial" w:cs="Arial"/>
        </w:rPr>
        <w:t xml:space="preserve">Si oui, </w:t>
      </w:r>
    </w:p>
    <w:p w14:paraId="1B1BAB49" w14:textId="77777777" w:rsidR="00EF34BB" w:rsidRPr="008B18FC" w:rsidRDefault="00EF34BB" w:rsidP="00EF34BB">
      <w:pPr>
        <w:tabs>
          <w:tab w:val="left" w:leader="dot" w:pos="9071"/>
        </w:tabs>
        <w:ind w:left="993"/>
        <w:rPr>
          <w:rFonts w:ascii="Arial" w:hAnsi="Arial" w:cs="Arial"/>
        </w:rPr>
      </w:pPr>
      <w:r w:rsidRPr="008B18FC">
        <w:rPr>
          <w:rFonts w:ascii="Arial" w:hAnsi="Arial" w:cs="Arial"/>
        </w:rPr>
        <w:t xml:space="preserve">Grade de l’emploi créé </w:t>
      </w:r>
      <w:r w:rsidRPr="008B18FC">
        <w:rPr>
          <w:rFonts w:ascii="Arial" w:hAnsi="Arial" w:cs="Arial"/>
        </w:rPr>
        <w:tab/>
      </w:r>
    </w:p>
    <w:p w14:paraId="0F86D98D" w14:textId="77777777" w:rsidR="00EF34BB" w:rsidRPr="008B18FC" w:rsidRDefault="00EF34BB" w:rsidP="00EF34BB">
      <w:pPr>
        <w:tabs>
          <w:tab w:val="left" w:leader="dot" w:pos="9071"/>
        </w:tabs>
        <w:ind w:left="993"/>
        <w:rPr>
          <w:rFonts w:ascii="Arial" w:hAnsi="Arial" w:cs="Arial"/>
        </w:rPr>
      </w:pPr>
      <w:r w:rsidRPr="008B18FC">
        <w:rPr>
          <w:rFonts w:ascii="Arial" w:hAnsi="Arial" w:cs="Arial"/>
        </w:rPr>
        <w:t xml:space="preserve">Durée hebdomadaire de l’emploi </w:t>
      </w:r>
      <w:r w:rsidRPr="008B18FC">
        <w:rPr>
          <w:rFonts w:ascii="Arial" w:hAnsi="Arial" w:cs="Arial"/>
        </w:rPr>
        <w:tab/>
      </w:r>
    </w:p>
    <w:p w14:paraId="4354BB62" w14:textId="77777777" w:rsidR="00EF34BB" w:rsidRPr="008B18FC" w:rsidRDefault="00EF34BB" w:rsidP="00EF34BB">
      <w:pPr>
        <w:tabs>
          <w:tab w:val="left" w:leader="dot" w:pos="9071"/>
        </w:tabs>
        <w:ind w:left="993"/>
        <w:rPr>
          <w:rFonts w:ascii="Arial" w:hAnsi="Arial" w:cs="Arial"/>
        </w:rPr>
      </w:pPr>
      <w:r w:rsidRPr="008B18FC">
        <w:rPr>
          <w:rFonts w:ascii="Arial" w:hAnsi="Arial" w:cs="Arial"/>
        </w:rPr>
        <w:t xml:space="preserve">Date prévue de création </w:t>
      </w:r>
      <w:r w:rsidRPr="008B18FC">
        <w:rPr>
          <w:rFonts w:ascii="Arial" w:hAnsi="Arial" w:cs="Arial"/>
        </w:rPr>
        <w:tab/>
      </w:r>
    </w:p>
    <w:p w14:paraId="24A56B2E" w14:textId="77777777" w:rsidR="00EF34BB" w:rsidRPr="008B18FC" w:rsidRDefault="00EF34BB" w:rsidP="00EF34BB">
      <w:pPr>
        <w:tabs>
          <w:tab w:val="left" w:leader="dot" w:pos="9071"/>
        </w:tabs>
        <w:ind w:left="993"/>
        <w:rPr>
          <w:rFonts w:ascii="Arial" w:hAnsi="Arial" w:cs="Arial"/>
        </w:rPr>
      </w:pPr>
      <w:r w:rsidRPr="008B18FC">
        <w:rPr>
          <w:rFonts w:ascii="Arial" w:hAnsi="Arial" w:cs="Arial"/>
        </w:rPr>
        <w:t xml:space="preserve">(Remarque : sauf en cas d’avancement de grade, la création de poste doit faire l’objet d’une déclaration préalable de </w:t>
      </w:r>
      <w:proofErr w:type="gramStart"/>
      <w:r w:rsidRPr="008B18FC">
        <w:rPr>
          <w:rFonts w:ascii="Arial" w:hAnsi="Arial" w:cs="Arial"/>
        </w:rPr>
        <w:t>vacance</w:t>
      </w:r>
      <w:proofErr w:type="gramEnd"/>
      <w:r w:rsidRPr="008B18FC">
        <w:rPr>
          <w:rFonts w:ascii="Arial" w:hAnsi="Arial" w:cs="Arial"/>
        </w:rPr>
        <w:t xml:space="preserve"> sur le site emploi territorial).</w:t>
      </w:r>
    </w:p>
    <w:p w14:paraId="0CF63175" w14:textId="77777777" w:rsidR="00C35F66" w:rsidRPr="00B22353" w:rsidRDefault="00C35F66" w:rsidP="00EF34BB">
      <w:pPr>
        <w:ind w:left="993"/>
        <w:rPr>
          <w:rFonts w:cstheme="minorHAnsi"/>
        </w:rPr>
      </w:pPr>
    </w:p>
    <w:p w14:paraId="3A8251AA" w14:textId="77777777" w:rsidR="00C35F66" w:rsidRPr="00B22353" w:rsidRDefault="00C35F66" w:rsidP="00C35F66">
      <w:pPr>
        <w:ind w:left="426" w:hanging="142"/>
        <w:rPr>
          <w:rFonts w:eastAsia="Times New Roman" w:cstheme="minorHAnsi"/>
          <w:b/>
          <w:lang w:eastAsia="fr-FR"/>
        </w:rPr>
      </w:pPr>
      <w:r w:rsidRPr="00B22353">
        <w:rPr>
          <w:rFonts w:eastAsia="Times New Roman" w:cstheme="minorHAnsi"/>
          <w:b/>
          <w:u w:val="single"/>
          <w:lang w:eastAsia="fr-FR"/>
        </w:rPr>
        <w:t>COMPLEMENTS D’INFORMATION </w:t>
      </w:r>
      <w:r w:rsidRPr="00B22353">
        <w:rPr>
          <w:rFonts w:eastAsia="Times New Roman" w:cstheme="minorHAnsi"/>
          <w:b/>
          <w:lang w:eastAsia="fr-FR"/>
        </w:rPr>
        <w:t xml:space="preserve">: </w:t>
      </w:r>
    </w:p>
    <w:p w14:paraId="3483BDD3" w14:textId="6CE4B277" w:rsidR="00C35F66" w:rsidRPr="00B22353" w:rsidRDefault="00C35F66" w:rsidP="00C35F66">
      <w:pPr>
        <w:tabs>
          <w:tab w:val="left" w:leader="dot" w:pos="8789"/>
        </w:tabs>
        <w:ind w:left="284"/>
        <w:rPr>
          <w:rFonts w:cstheme="minorHAnsi"/>
        </w:rPr>
      </w:pPr>
      <w:r>
        <w:rPr>
          <w:rFonts w:cstheme="minorHAnsi"/>
        </w:rPr>
        <w:tab/>
      </w:r>
      <w:r w:rsidRPr="00B22353">
        <w:rPr>
          <w:rFonts w:cstheme="minorHAnsi"/>
        </w:rPr>
        <w:tab/>
      </w:r>
      <w:r w:rsidRPr="00B22353">
        <w:rPr>
          <w:rFonts w:cstheme="minorHAnsi"/>
        </w:rPr>
        <w:tab/>
      </w:r>
      <w:r w:rsidRPr="00B22353">
        <w:rPr>
          <w:rFonts w:cstheme="minorHAnsi"/>
        </w:rPr>
        <w:tab/>
      </w:r>
      <w:r w:rsidRPr="00B22353">
        <w:rPr>
          <w:rFonts w:cstheme="minorHAnsi"/>
        </w:rPr>
        <w:tab/>
      </w:r>
      <w:r w:rsidRPr="00B22353">
        <w:rPr>
          <w:rFonts w:cstheme="minorHAnsi"/>
        </w:rPr>
        <w:tab/>
      </w:r>
    </w:p>
    <w:p w14:paraId="3D16240A" w14:textId="77777777" w:rsidR="00C35F66" w:rsidRPr="00B22353" w:rsidRDefault="00C35F66" w:rsidP="00C35F66">
      <w:pPr>
        <w:pStyle w:val="Paragraphedeliste"/>
        <w:tabs>
          <w:tab w:val="left" w:leader="dot" w:pos="8931"/>
        </w:tabs>
        <w:ind w:left="-350"/>
        <w:rPr>
          <w:rFonts w:cstheme="minorHAnsi"/>
        </w:rPr>
      </w:pPr>
    </w:p>
    <w:p w14:paraId="211B9726" w14:textId="77777777" w:rsidR="00C35F66" w:rsidRPr="008A0818" w:rsidRDefault="00C35F66" w:rsidP="00672221">
      <w:pPr>
        <w:pStyle w:val="Corpsdetexte"/>
        <w:spacing w:before="10"/>
        <w:ind w:left="284"/>
        <w:rPr>
          <w:b/>
          <w:bCs/>
        </w:rPr>
      </w:pPr>
    </w:p>
    <w:p w14:paraId="14935DF2" w14:textId="12B4FEF4" w:rsidR="00CD4CFC" w:rsidRPr="008A0818" w:rsidRDefault="00CD4CFC" w:rsidP="008A0818">
      <w:pPr>
        <w:pStyle w:val="Corpsdetexte"/>
        <w:tabs>
          <w:tab w:val="left" w:leader="dot" w:pos="10206"/>
          <w:tab w:val="left" w:pos="10490"/>
        </w:tabs>
        <w:spacing w:before="10"/>
        <w:ind w:left="284"/>
        <w:rPr>
          <w:b/>
          <w:bCs/>
        </w:rPr>
      </w:pPr>
      <w:r w:rsidRPr="008A0818">
        <w:rPr>
          <w:b/>
          <w:bCs/>
        </w:rPr>
        <w:t xml:space="preserve">Date d’entrée en vigueur : </w:t>
      </w:r>
      <w:r w:rsidR="008A0818" w:rsidRPr="008A0818">
        <w:tab/>
      </w:r>
      <w:r w:rsidR="008A0818">
        <w:rPr>
          <w:b/>
          <w:bCs/>
        </w:rPr>
        <w:tab/>
      </w:r>
    </w:p>
    <w:p w14:paraId="67CAE220" w14:textId="77777777" w:rsidR="00672221" w:rsidRDefault="00672221" w:rsidP="007565D6">
      <w:pPr>
        <w:pStyle w:val="Corpsdetexte"/>
        <w:spacing w:before="10"/>
      </w:pPr>
    </w:p>
    <w:p w14:paraId="79C5C8E0" w14:textId="2BA2EA8E" w:rsidR="00CD4CFC" w:rsidRDefault="00CD4CFC" w:rsidP="007565D6">
      <w:pPr>
        <w:pStyle w:val="Corpsdetexte"/>
        <w:spacing w:before="10"/>
      </w:pPr>
      <w:r>
        <w:tab/>
      </w:r>
      <w:r>
        <w:tab/>
      </w:r>
      <w:r>
        <w:tab/>
      </w:r>
      <w:r>
        <w:tab/>
      </w:r>
      <w:r>
        <w:tab/>
      </w:r>
      <w:r>
        <w:tab/>
      </w:r>
      <w:r>
        <w:tab/>
      </w:r>
      <w:r>
        <w:tab/>
      </w:r>
      <w:r>
        <w:tab/>
        <w:t xml:space="preserve">Fait à </w:t>
      </w:r>
    </w:p>
    <w:p w14:paraId="221B7790" w14:textId="794C7582" w:rsidR="00CD4CFC" w:rsidRDefault="00CD4CFC" w:rsidP="007565D6">
      <w:pPr>
        <w:pStyle w:val="Corpsdetexte"/>
        <w:spacing w:before="10"/>
      </w:pPr>
      <w:r>
        <w:tab/>
      </w:r>
      <w:r>
        <w:tab/>
      </w:r>
      <w:r>
        <w:tab/>
      </w:r>
      <w:r>
        <w:tab/>
      </w:r>
      <w:r>
        <w:tab/>
      </w:r>
      <w:r>
        <w:tab/>
      </w:r>
      <w:r>
        <w:tab/>
      </w:r>
      <w:r>
        <w:tab/>
      </w:r>
      <w:r>
        <w:tab/>
        <w:t xml:space="preserve">Le </w:t>
      </w:r>
      <w:proofErr w:type="spellStart"/>
      <w:r>
        <w:t>xx.</w:t>
      </w:r>
      <w:proofErr w:type="gramStart"/>
      <w:r>
        <w:t>xx.xxxx</w:t>
      </w:r>
      <w:proofErr w:type="spellEnd"/>
      <w:proofErr w:type="gramEnd"/>
    </w:p>
    <w:p w14:paraId="0F3FA347" w14:textId="312606C9" w:rsidR="00CD4CFC" w:rsidRDefault="00CD4CFC" w:rsidP="007565D6">
      <w:pPr>
        <w:pStyle w:val="Corpsdetexte"/>
        <w:spacing w:before="10"/>
      </w:pPr>
      <w:r>
        <w:tab/>
      </w:r>
      <w:r>
        <w:tab/>
      </w:r>
      <w:r>
        <w:tab/>
      </w:r>
      <w:r>
        <w:tab/>
      </w:r>
      <w:r>
        <w:tab/>
      </w:r>
      <w:r>
        <w:tab/>
      </w:r>
      <w:r>
        <w:tab/>
      </w:r>
      <w:r>
        <w:tab/>
      </w:r>
      <w:r>
        <w:tab/>
        <w:t xml:space="preserve">Signature de l’autorité territoriale </w:t>
      </w:r>
    </w:p>
    <w:p w14:paraId="219F5739" w14:textId="77777777" w:rsidR="00F4707E" w:rsidRDefault="00F4707E" w:rsidP="007565D6">
      <w:pPr>
        <w:pStyle w:val="Corpsdetexte"/>
        <w:spacing w:before="10"/>
      </w:pPr>
    </w:p>
    <w:p w14:paraId="607270CC" w14:textId="38AC5F7F" w:rsidR="008A0818" w:rsidRDefault="00F4707E" w:rsidP="007565D6">
      <w:pPr>
        <w:pStyle w:val="Corpsdetexte"/>
        <w:spacing w:before="10"/>
      </w:pPr>
      <w:r>
        <w:tab/>
        <w:t xml:space="preserve">Pièce à joindre en </w:t>
      </w:r>
      <w:r w:rsidR="00AD11A4">
        <w:t>complément</w:t>
      </w:r>
      <w:r>
        <w:t xml:space="preserve"> de l’imprimé de saisine :</w:t>
      </w:r>
    </w:p>
    <w:p w14:paraId="25FCD95D" w14:textId="2A7C834F" w:rsidR="00F4707E" w:rsidRDefault="00F4707E" w:rsidP="00F4707E">
      <w:pPr>
        <w:pStyle w:val="Corpsdetexte"/>
        <w:numPr>
          <w:ilvl w:val="0"/>
          <w:numId w:val="32"/>
        </w:numPr>
        <w:spacing w:before="10"/>
      </w:pPr>
      <w:r>
        <w:t>Projet de délibération</w:t>
      </w:r>
    </w:p>
    <w:p w14:paraId="369E5FC9" w14:textId="6D6540C3" w:rsidR="00672221" w:rsidRDefault="00CD4CFC" w:rsidP="007565D6">
      <w:pPr>
        <w:pStyle w:val="Corpsdetexte"/>
        <w:spacing w:before="10"/>
      </w:pPr>
      <w:r w:rsidRPr="00CD4CFC">
        <w:rPr>
          <w:noProof/>
          <w:color w:val="FFFFFF" w:themeColor="background1"/>
        </w:rPr>
        <w:lastRenderedPageBreak/>
        <w:drawing>
          <wp:anchor distT="0" distB="0" distL="114300" distR="114300" simplePos="0" relativeHeight="251835392" behindDoc="0" locked="0" layoutInCell="1" allowOverlap="1" wp14:anchorId="6814BA3F" wp14:editId="662E33C4">
            <wp:simplePos x="0" y="0"/>
            <wp:positionH relativeFrom="column">
              <wp:posOffset>62865</wp:posOffset>
            </wp:positionH>
            <wp:positionV relativeFrom="paragraph">
              <wp:posOffset>160020</wp:posOffset>
            </wp:positionV>
            <wp:extent cx="2019300" cy="628650"/>
            <wp:effectExtent l="0" t="0" r="0" b="0"/>
            <wp:wrapNone/>
            <wp:docPr id="32848806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628650"/>
                    </a:xfrm>
                    <a:prstGeom prst="rect">
                      <a:avLst/>
                    </a:prstGeom>
                    <a:noFill/>
                    <a:ln>
                      <a:noFill/>
                    </a:ln>
                  </pic:spPr>
                </pic:pic>
              </a:graphicData>
            </a:graphic>
          </wp:anchor>
        </w:drawing>
      </w:r>
    </w:p>
    <w:p w14:paraId="061346C4" w14:textId="3EAAF22A" w:rsidR="00672221" w:rsidRDefault="00CD4CFC" w:rsidP="007565D6">
      <w:pPr>
        <w:pStyle w:val="Corpsdetexte"/>
        <w:spacing w:before="10"/>
      </w:pPr>
      <w:r>
        <w:rPr>
          <w:noProof/>
          <w14:ligatures w14:val="standardContextual"/>
        </w:rPr>
        <mc:AlternateContent>
          <mc:Choice Requires="wps">
            <w:drawing>
              <wp:anchor distT="0" distB="0" distL="114300" distR="114300" simplePos="0" relativeHeight="251834368" behindDoc="0" locked="0" layoutInCell="1" allowOverlap="1" wp14:anchorId="1AE0F9AB" wp14:editId="5A12622D">
                <wp:simplePos x="0" y="0"/>
                <wp:positionH relativeFrom="column">
                  <wp:posOffset>472440</wp:posOffset>
                </wp:positionH>
                <wp:positionV relativeFrom="paragraph">
                  <wp:posOffset>160655</wp:posOffset>
                </wp:positionV>
                <wp:extent cx="6619875" cy="1338580"/>
                <wp:effectExtent l="0" t="0" r="28575" b="13970"/>
                <wp:wrapNone/>
                <wp:docPr id="238503563" name="Zone de texte 24"/>
                <wp:cNvGraphicFramePr/>
                <a:graphic xmlns:a="http://schemas.openxmlformats.org/drawingml/2006/main">
                  <a:graphicData uri="http://schemas.microsoft.com/office/word/2010/wordprocessingShape">
                    <wps:wsp>
                      <wps:cNvSpPr txBox="1"/>
                      <wps:spPr>
                        <a:xfrm>
                          <a:off x="0" y="0"/>
                          <a:ext cx="6619875" cy="1338580"/>
                        </a:xfrm>
                        <a:prstGeom prst="rect">
                          <a:avLst/>
                        </a:prstGeom>
                        <a:solidFill>
                          <a:srgbClr val="007378"/>
                        </a:solidFill>
                        <a:ln w="6350">
                          <a:solidFill>
                            <a:prstClr val="black"/>
                          </a:solidFill>
                        </a:ln>
                      </wps:spPr>
                      <wps:txb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F85A8B7"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45A66399"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Voir le calendrier prévisionnel, site du CDG 58, </w:t>
                            </w:r>
                            <w:hyperlink r:id="rId11"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1B47CCCF" w14:textId="09D37919" w:rsidR="00C043C8" w:rsidRDefault="00C043C8" w:rsidP="00C043C8">
                            <w:pPr>
                              <w:pStyle w:val="Paragraphedeliste"/>
                              <w:jc w:val="center"/>
                              <w:rPr>
                                <w:b/>
                                <w:bCs/>
                                <w:color w:val="ED7D31" w:themeColor="accent2"/>
                              </w:rPr>
                            </w:pPr>
                            <w:r w:rsidRPr="008A0818">
                              <w:rPr>
                                <w:b/>
                                <w:bCs/>
                                <w:color w:val="FFFFFF" w:themeColor="background1"/>
                              </w:rPr>
                              <w:t>A envoy</w:t>
                            </w:r>
                            <w:r w:rsidR="00AE1D20">
                              <w:rPr>
                                <w:b/>
                                <w:bCs/>
                                <w:color w:val="FFFFFF" w:themeColor="background1"/>
                              </w:rPr>
                              <w:t>er</w:t>
                            </w:r>
                            <w:r w:rsidRPr="008A0818">
                              <w:rPr>
                                <w:b/>
                                <w:bCs/>
                                <w:color w:val="FFFFFF" w:themeColor="background1"/>
                              </w:rPr>
                              <w:t xml:space="preserve"> à l’adresse suivant</w:t>
                            </w:r>
                            <w:r w:rsidR="00AE1D20">
                              <w:rPr>
                                <w:b/>
                                <w:bCs/>
                                <w:color w:val="FFFFFF" w:themeColor="background1"/>
                              </w:rPr>
                              <w:t>e</w:t>
                            </w:r>
                            <w:r w:rsidRPr="008A0818">
                              <w:rPr>
                                <w:b/>
                                <w:bCs/>
                                <w:color w:val="FFFFFF" w:themeColor="background1"/>
                              </w:rPr>
                              <w:t xml:space="preserve"> : </w:t>
                            </w:r>
                            <w:hyperlink r:id="rId12" w:history="1">
                              <w:r w:rsidRPr="008A0818">
                                <w:rPr>
                                  <w:rStyle w:val="Lienhypertexte"/>
                                  <w:b/>
                                  <w:bCs/>
                                  <w:color w:val="ED7D31" w:themeColor="accent2"/>
                                </w:rPr>
                                <w:t>cst@cdg58.fr</w:t>
                              </w:r>
                            </w:hyperlink>
                            <w:r w:rsidRPr="008A0818">
                              <w:rPr>
                                <w:b/>
                                <w:bCs/>
                                <w:color w:val="ED7D31" w:themeColor="accent2"/>
                              </w:rPr>
                              <w:t xml:space="preserve"> </w:t>
                            </w:r>
                          </w:p>
                          <w:p w14:paraId="2C88EE14" w14:textId="77777777" w:rsidR="00C043C8" w:rsidRPr="001F6517" w:rsidRDefault="00C043C8" w:rsidP="00C043C8">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1C2236AE" w14:textId="77777777" w:rsidR="00C043C8" w:rsidRPr="008A0818" w:rsidRDefault="00C043C8" w:rsidP="00C043C8">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352C4CA8" w:rsidR="00CD4CFC" w:rsidRPr="008A0818" w:rsidRDefault="00CD4CFC" w:rsidP="00C043C8">
                            <w:pPr>
                              <w:pStyle w:val="Paragraphedeliste"/>
                              <w:rPr>
                                <w:i/>
                                <w:iCs/>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F9AB" id="Zone de texte 24" o:spid="_x0000_s1030" type="#_x0000_t202" style="position:absolute;margin-left:37.2pt;margin-top:12.65pt;width:521.25pt;height:105.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w/PQIAAIUEAAAOAAAAZHJzL2Uyb0RvYy54bWysVEtv2zAMvg/YfxB0X2znXSNOkaXIMCBo&#10;C6RDz7Isx8ZkUZOU2NmvH6U82+407CKTIvWR/Eh6dt81kuyFsTWojCa9mBKhOBS12mb0x8vqy5QS&#10;65gqmAQlMnoQlt7PP3+atToVfahAFsIQBFE2bXVGK+d0GkWWV6JhtgdaKDSWYBrmUDXbqDCsRfRG&#10;Rv04HkctmEIb4MJavH04Guk84Jel4O6pLK1wRGYUc3PhNOHM/RnNZyzdGqarmp/SYP+QRcNqhUEv&#10;UA/MMbIz9QeopuYGLJSux6GJoCxrLkINWE0Sv6tmUzEtQi1IjtUXmuz/g+WP+41+NsR1X6HDBnpC&#10;Wm1Ti5e+nq40jf9ipgTtSOHhQpvoHOF4OR4nd9PJiBKOtmQwmI6mgdjo+lwb674JaIgXMmqwL4Eu&#10;tl9bhyHR9ezio1mQdbGqpQyK2eZLacie+R7Gk8Fk6rPEJ2/cpCIt5jIYxQH5jc1jXyByyfjPjwiI&#10;JxXCXqv3kuvyjtRFRodnZnIoDkiYgeMsWc1XNcKvmXXPzODwIEe4EO4Jj1IC5gQniZIKzO+/3Xt/&#10;7ClaKWlxGDNqf+2YEZTI7wq7fZcMh356gzIcTfqomFtLfmtRu2YJyFWCq6d5EL2/k2exNNC84t4s&#10;fFQ0McUxdkbdWVy644rg3nGxWAQnnFfN3FptNPfQvjOe1pfulRl96qvDkXiE89iy9F17j77+pYLF&#10;zkFZh957no+snujHWQ/9Pe2lX6ZbPXhd/x7zPwAAAP//AwBQSwMEFAAGAAgAAAAhALRo6jPfAAAA&#10;CgEAAA8AAABkcnMvZG93bnJldi54bWxMj8FOwzAQRO9I/IO1SFwQddKWEEKcCoFyRWobCXFzbRNH&#10;2Osodtvw92xPcNyd0cybejN7x05mikNAAfkiA2ZQBT1gL6Dbt/clsJgkaukCGgE/JsKmub6qZaXD&#10;GbfmtEs9oxCMlRRgUxorzqOyxsu4CKNB0r7C5GWic+q5nuSZwr3jyywruJcDUoOVo3m1Rn3vjp56&#10;7z7cvvu03Yhj276/laXqgxLi9mZ+eQaWzJz+zHDBJ3RoiOkQjqgjcwIe12tyClg+rIBd9DwvnoAd&#10;6LMqcuBNzf9PaH4BAAD//wMAUEsBAi0AFAAGAAgAAAAhALaDOJL+AAAA4QEAABMAAAAAAAAAAAAA&#10;AAAAAAAAAFtDb250ZW50X1R5cGVzXS54bWxQSwECLQAUAAYACAAAACEAOP0h/9YAAACUAQAACwAA&#10;AAAAAAAAAAAAAAAvAQAAX3JlbHMvLnJlbHNQSwECLQAUAAYACAAAACEA6RFsPz0CAACFBAAADgAA&#10;AAAAAAAAAAAAAAAuAgAAZHJzL2Uyb0RvYy54bWxQSwECLQAUAAYACAAAACEAtGjqM98AAAAKAQAA&#10;DwAAAAAAAAAAAAAAAACXBAAAZHJzL2Rvd25yZXYueG1sUEsFBgAAAAAEAAQA8wAAAKMFAAAAAA==&#10;" fillcolor="#007378" strokeweight=".5pt">
                <v:textbox>
                  <w:txbxContent>
                    <w:p w14:paraId="2F253B4F" w14:textId="587BF33F" w:rsidR="00CD4CFC" w:rsidRDefault="00CD4CFC" w:rsidP="00CD4CFC">
                      <w:pPr>
                        <w:rPr>
                          <w:color w:val="FFFFFF" w:themeColor="background1"/>
                        </w:rPr>
                      </w:pPr>
                    </w:p>
                    <w:p w14:paraId="121F1B83" w14:textId="2631B956" w:rsidR="00CD4CFC" w:rsidRDefault="00CD4CFC" w:rsidP="00CD4CFC">
                      <w:pPr>
                        <w:pStyle w:val="Paragraphedeliste"/>
                        <w:rPr>
                          <w:color w:val="FFFFFF" w:themeColor="background1"/>
                        </w:rPr>
                      </w:pPr>
                      <w:r>
                        <w:rPr>
                          <w:color w:val="FFFFFF" w:themeColor="background1"/>
                        </w:rPr>
                        <w:tab/>
                      </w:r>
                      <w:r>
                        <w:rPr>
                          <w:color w:val="FFFFFF" w:themeColor="background1"/>
                        </w:rPr>
                        <w:tab/>
                      </w:r>
                    </w:p>
                    <w:p w14:paraId="7F85A8B7"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Les dossiers de saisine complets doivent parvenir au CDG 3 semaines avant la séance. </w:t>
                      </w:r>
                    </w:p>
                    <w:p w14:paraId="45A66399" w14:textId="77777777" w:rsidR="00C043C8" w:rsidRPr="008A0818" w:rsidRDefault="00C043C8" w:rsidP="00C043C8">
                      <w:pPr>
                        <w:pStyle w:val="Paragraphedeliste"/>
                        <w:rPr>
                          <w:b/>
                          <w:bCs/>
                          <w:color w:val="FFFFFF" w:themeColor="background1"/>
                        </w:rPr>
                      </w:pPr>
                      <w:r w:rsidRPr="008A0818">
                        <w:rPr>
                          <w:b/>
                          <w:bCs/>
                          <w:color w:val="FFFFFF" w:themeColor="background1"/>
                        </w:rPr>
                        <w:t xml:space="preserve">Voir le calendrier prévisionnel, site du CDG 58, </w:t>
                      </w:r>
                      <w:hyperlink r:id="rId13" w:history="1">
                        <w:r w:rsidRPr="008A0818">
                          <w:rPr>
                            <w:rStyle w:val="Lienhypertexte"/>
                            <w:b/>
                            <w:bCs/>
                            <w:color w:val="ED7D31" w:themeColor="accent2"/>
                          </w:rPr>
                          <w:t>rubrique Comité Social Territorial</w:t>
                        </w:r>
                      </w:hyperlink>
                      <w:r w:rsidRPr="008A0818">
                        <w:rPr>
                          <w:b/>
                          <w:bCs/>
                          <w:color w:val="FFFFFF" w:themeColor="background1"/>
                        </w:rPr>
                        <w:t xml:space="preserve"> </w:t>
                      </w:r>
                    </w:p>
                    <w:p w14:paraId="1B47CCCF" w14:textId="09D37919" w:rsidR="00C043C8" w:rsidRDefault="00C043C8" w:rsidP="00C043C8">
                      <w:pPr>
                        <w:pStyle w:val="Paragraphedeliste"/>
                        <w:jc w:val="center"/>
                        <w:rPr>
                          <w:b/>
                          <w:bCs/>
                          <w:color w:val="ED7D31" w:themeColor="accent2"/>
                        </w:rPr>
                      </w:pPr>
                      <w:r w:rsidRPr="008A0818">
                        <w:rPr>
                          <w:b/>
                          <w:bCs/>
                          <w:color w:val="FFFFFF" w:themeColor="background1"/>
                        </w:rPr>
                        <w:t>A envoy</w:t>
                      </w:r>
                      <w:r w:rsidR="00AE1D20">
                        <w:rPr>
                          <w:b/>
                          <w:bCs/>
                          <w:color w:val="FFFFFF" w:themeColor="background1"/>
                        </w:rPr>
                        <w:t>er</w:t>
                      </w:r>
                      <w:r w:rsidRPr="008A0818">
                        <w:rPr>
                          <w:b/>
                          <w:bCs/>
                          <w:color w:val="FFFFFF" w:themeColor="background1"/>
                        </w:rPr>
                        <w:t xml:space="preserve"> à l’adresse suivant</w:t>
                      </w:r>
                      <w:r w:rsidR="00AE1D20">
                        <w:rPr>
                          <w:b/>
                          <w:bCs/>
                          <w:color w:val="FFFFFF" w:themeColor="background1"/>
                        </w:rPr>
                        <w:t>e</w:t>
                      </w:r>
                      <w:r w:rsidRPr="008A0818">
                        <w:rPr>
                          <w:b/>
                          <w:bCs/>
                          <w:color w:val="FFFFFF" w:themeColor="background1"/>
                        </w:rPr>
                        <w:t xml:space="preserve"> : </w:t>
                      </w:r>
                      <w:hyperlink r:id="rId14" w:history="1">
                        <w:r w:rsidRPr="008A0818">
                          <w:rPr>
                            <w:rStyle w:val="Lienhypertexte"/>
                            <w:b/>
                            <w:bCs/>
                            <w:color w:val="ED7D31" w:themeColor="accent2"/>
                          </w:rPr>
                          <w:t>cst@cdg58.fr</w:t>
                        </w:r>
                      </w:hyperlink>
                      <w:r w:rsidRPr="008A0818">
                        <w:rPr>
                          <w:b/>
                          <w:bCs/>
                          <w:color w:val="ED7D31" w:themeColor="accent2"/>
                        </w:rPr>
                        <w:t xml:space="preserve"> </w:t>
                      </w:r>
                    </w:p>
                    <w:p w14:paraId="2C88EE14" w14:textId="77777777" w:rsidR="00C043C8" w:rsidRPr="001F6517" w:rsidRDefault="00C043C8" w:rsidP="00C043C8">
                      <w:pPr>
                        <w:jc w:val="center"/>
                        <w:rPr>
                          <w:b/>
                          <w:bCs/>
                          <w:color w:val="FFFFFF" w:themeColor="background1"/>
                          <w:sz w:val="20"/>
                          <w:szCs w:val="20"/>
                        </w:rPr>
                      </w:pPr>
                      <w:r w:rsidRPr="001F6517">
                        <w:rPr>
                          <w:b/>
                          <w:bCs/>
                          <w:color w:val="FFFFFF" w:themeColor="background1"/>
                        </w:rPr>
                        <w:t>Projet de délibération = non validé, non voté par l’organe délibérant, non transmis au contrôle de légalité</w:t>
                      </w:r>
                    </w:p>
                    <w:p w14:paraId="1C2236AE" w14:textId="77777777" w:rsidR="00C043C8" w:rsidRPr="008A0818" w:rsidRDefault="00C043C8" w:rsidP="00C043C8">
                      <w:pPr>
                        <w:pStyle w:val="Paragraphedeliste"/>
                        <w:jc w:val="center"/>
                        <w:rPr>
                          <w:i/>
                          <w:iCs/>
                          <w:color w:val="FFFFFF" w:themeColor="background1"/>
                          <w:sz w:val="18"/>
                          <w:szCs w:val="18"/>
                        </w:rPr>
                      </w:pPr>
                      <w:r w:rsidRPr="008A0818">
                        <w:rPr>
                          <w:i/>
                          <w:iCs/>
                          <w:color w:val="FFFFFF" w:themeColor="background1"/>
                          <w:sz w:val="18"/>
                          <w:szCs w:val="18"/>
                        </w:rPr>
                        <w:t>Tout dossier incomplet ne pourra être étudié par les membres du Comité Social Territorial</w:t>
                      </w:r>
                    </w:p>
                    <w:p w14:paraId="40D31070" w14:textId="352C4CA8" w:rsidR="00CD4CFC" w:rsidRPr="008A0818" w:rsidRDefault="00CD4CFC" w:rsidP="00C043C8">
                      <w:pPr>
                        <w:pStyle w:val="Paragraphedeliste"/>
                        <w:rPr>
                          <w:i/>
                          <w:iCs/>
                          <w:color w:val="FFFFFF" w:themeColor="background1"/>
                          <w:sz w:val="18"/>
                          <w:szCs w:val="18"/>
                        </w:rPr>
                      </w:pPr>
                    </w:p>
                  </w:txbxContent>
                </v:textbox>
              </v:shape>
            </w:pict>
          </mc:Fallback>
        </mc:AlternateContent>
      </w:r>
    </w:p>
    <w:p w14:paraId="73DF8E61" w14:textId="7C0BF9C7" w:rsidR="00672221" w:rsidRDefault="00672221" w:rsidP="007565D6">
      <w:pPr>
        <w:pStyle w:val="Corpsdetexte"/>
        <w:spacing w:before="10"/>
      </w:pPr>
    </w:p>
    <w:p w14:paraId="7EC6325A" w14:textId="77777777" w:rsidR="00672221" w:rsidRDefault="00672221" w:rsidP="007565D6">
      <w:pPr>
        <w:pStyle w:val="Corpsdetexte"/>
        <w:spacing w:before="10"/>
      </w:pPr>
    </w:p>
    <w:p w14:paraId="0BD4C1DB" w14:textId="77777777" w:rsidR="00672221" w:rsidRDefault="00672221" w:rsidP="007565D6">
      <w:pPr>
        <w:pStyle w:val="Corpsdetexte"/>
        <w:spacing w:before="10"/>
      </w:pPr>
    </w:p>
    <w:p w14:paraId="182BA174" w14:textId="77777777" w:rsidR="00672221" w:rsidRDefault="00672221" w:rsidP="007565D6">
      <w:pPr>
        <w:pStyle w:val="Corpsdetexte"/>
        <w:spacing w:before="10"/>
      </w:pPr>
    </w:p>
    <w:p w14:paraId="7915A274" w14:textId="252B0F11" w:rsidR="005954A4" w:rsidRPr="00860CDF" w:rsidRDefault="005954A4" w:rsidP="00860CDF">
      <w:pPr>
        <w:rPr>
          <w:sz w:val="20"/>
          <w:szCs w:val="20"/>
        </w:rPr>
      </w:pPr>
    </w:p>
    <w:sectPr w:rsidR="005954A4" w:rsidRPr="00860CDF" w:rsidSect="00F240F1">
      <w:headerReference w:type="default" r:id="rId15"/>
      <w:footerReference w:type="default" r:id="rId16"/>
      <w:headerReference w:type="first" r:id="rId17"/>
      <w:footerReference w:type="first" r:id="rId18"/>
      <w:pgSz w:w="11906" w:h="16838"/>
      <w:pgMar w:top="1318" w:right="424" w:bottom="1417" w:left="426" w:header="284"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BAC04" w14:textId="77777777" w:rsidR="00DC55EC" w:rsidRDefault="00DC55EC" w:rsidP="00C326A1">
      <w:r>
        <w:separator/>
      </w:r>
    </w:p>
  </w:endnote>
  <w:endnote w:type="continuationSeparator" w:id="0">
    <w:p w14:paraId="4F46F69C" w14:textId="77777777" w:rsidR="00DC55EC" w:rsidRDefault="00DC55EC" w:rsidP="00C3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w:altName w:val="Century Gothic"/>
    <w:charset w:val="00"/>
    <w:family w:val="swiss"/>
    <w:pitch w:val="variable"/>
    <w:sig w:usb0="A00002AF" w:usb1="5000214A" w:usb2="00000000" w:usb3="00000000" w:csb0="0000009F" w:csb1="00000000"/>
  </w:font>
  <w:font w:name="Futura Medium">
    <w:altName w:val="Arial"/>
    <w:charset w:val="B1"/>
    <w:family w:val="swiss"/>
    <w:pitch w:val="variable"/>
    <w:sig w:usb0="80000867" w:usb1="00000000" w:usb2="00000000" w:usb3="00000000" w:csb0="000001F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CB0C" w14:textId="37BC93FA" w:rsidR="00C326A1" w:rsidRDefault="00B9672E" w:rsidP="00C326A1">
    <w:pPr>
      <w:tabs>
        <w:tab w:val="right" w:pos="11056"/>
      </w:tabs>
      <w:ind w:hanging="426"/>
      <w:rPr>
        <w:i/>
        <w:iCs/>
        <w:color w:val="F4951E"/>
        <w:sz w:val="14"/>
        <w:szCs w:val="14"/>
      </w:rPr>
    </w:pPr>
    <w:r>
      <w:rPr>
        <w:noProof/>
        <w14:ligatures w14:val="standardContextual"/>
      </w:rPr>
      <mc:AlternateContent>
        <mc:Choice Requires="wps">
          <w:drawing>
            <wp:anchor distT="0" distB="0" distL="114300" distR="114300" simplePos="0" relativeHeight="251669504" behindDoc="0" locked="0" layoutInCell="1" allowOverlap="1" wp14:anchorId="5885BB8E" wp14:editId="66AF0E1A">
              <wp:simplePos x="0" y="0"/>
              <wp:positionH relativeFrom="column">
                <wp:posOffset>-401879</wp:posOffset>
              </wp:positionH>
              <wp:positionV relativeFrom="paragraph">
                <wp:posOffset>-622224</wp:posOffset>
              </wp:positionV>
              <wp:extent cx="796925" cy="795655"/>
              <wp:effectExtent l="0" t="0" r="0" b="4445"/>
              <wp:wrapNone/>
              <wp:docPr id="1233392864" name="Zone de texte 2"/>
              <wp:cNvGraphicFramePr/>
              <a:graphic xmlns:a="http://schemas.openxmlformats.org/drawingml/2006/main">
                <a:graphicData uri="http://schemas.microsoft.com/office/word/2010/wordprocessingShape">
                  <wps:wsp>
                    <wps:cNvSpPr txBox="1"/>
                    <wps:spPr>
                      <a:xfrm>
                        <a:off x="0" y="0"/>
                        <a:ext cx="796925" cy="795655"/>
                      </a:xfrm>
                      <a:prstGeom prst="rect">
                        <a:avLst/>
                      </a:prstGeom>
                      <a:noFill/>
                      <a:ln w="6350">
                        <a:noFill/>
                      </a:ln>
                    </wps:spPr>
                    <wps:txb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97016004" name="Image 97016004"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BB8E" id="_x0000_t202" coordsize="21600,21600" o:spt="202" path="m,l,21600r21600,l21600,xe">
              <v:stroke joinstyle="miter"/>
              <v:path gradientshapeok="t" o:connecttype="rect"/>
            </v:shapetype>
            <v:shape id="_x0000_s1033" type="#_x0000_t202" style="position:absolute;margin-left:-31.65pt;margin-top:-49pt;width:62.75pt;height:6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KpGwIAADIEAAAOAAAAZHJzL2Uyb0RvYy54bWysU02P2jAQvVfqf7B8LwFK2BIRVnRXVJXQ&#10;7kpstWfj2CSS7XFtQ0J/fccOX9r2VPXizHgm8/He8/y+04ochPMNmJKOBkNKhOFQNWZX0h+vq09f&#10;KPGBmYopMKKkR+Hp/eLjh3lrCzGGGlQlHMEixhetLWkdgi2yzPNaaOYHYIXBoASnWUDX7bLKsRar&#10;a5WNh8Np1oKrrAMuvMfbxz5IF6m+lIKHZym9CESVFGcL6XTp3MYzW8xZsXPM1g0/jcH+YQrNGoNN&#10;L6UeWWBk75o/SumGO/Agw4CDzkDKhou0A24zGr7bZlMzK9IuCI63F5j8/yvLnw4b++JI6L5ChwRG&#10;QFrrC4+XcZ9OOh2/OCnBOEJ4vMAmukA4Xt7NprNxTgnH0N0sn+Z5rJJdf7bOh28CNIlGSR2yksBi&#10;h7UPfeo5JfYysGqUSswoQ9qSTj/nw/TDJYLFlcEe11GjFbptR5qqpOPzGluojridg554b/mqwRnW&#10;zIcX5pBpXAjVG57xkAqwF5wsSmpwv/52H/ORAIxS0qJySup/7pkTlKjvBqmZjSaTKLXkTPK7MTru&#10;NrK9jZi9fgAU5wjfieXJjPlBnU3pQL+hyJexK4aY4di7pOFsPoRez/hIuFguUxKKy7KwNhvLY+mI&#10;akT4tXtjzp5oCMjfE5w1xop3bPS5PR/LfQDZJKoizj2qJ/hRmIns0yOKyr/1U9b1qS9+AwAA//8D&#10;AFBLAwQUAAYACAAAACEAV7zhYOEAAAAJAQAADwAAAGRycy9kb3ducmV2LnhtbEyPwU7DMAyG70i8&#10;Q2QkbltKKkopTaep0oSE4LCxC7e0ydqKxClNthWeHnMaN1v+9Pv7y9XsLDuZKQweJdwtE2AGW68H&#10;7CTs3zeLHFiICrWyHo2EbxNgVV1flarQ/oxbc9rFjlEIhkJJ6GMcC85D2xunwtKPBul28JNTkdap&#10;43pSZwp3loskybhTA9KHXo2m7k37uTs6CS/15k1tG+HyH1s/vx7W49f+417K25t5/QQsmjleYPjT&#10;J3WoyKnxR9SBWQmLLE0JpeExp1JEZEIAaySIhxR4VfL/DapfAAAA//8DAFBLAQItABQABgAIAAAA&#10;IQC2gziS/gAAAOEBAAATAAAAAAAAAAAAAAAAAAAAAABbQ29udGVudF9UeXBlc10ueG1sUEsBAi0A&#10;FAAGAAgAAAAhADj9If/WAAAAlAEAAAsAAAAAAAAAAAAAAAAALwEAAF9yZWxzLy5yZWxzUEsBAi0A&#10;FAAGAAgAAAAhAKsxAqkbAgAAMgQAAA4AAAAAAAAAAAAAAAAALgIAAGRycy9lMm9Eb2MueG1sUEsB&#10;Ai0AFAAGAAgAAAAhAFe84WDhAAAACQEAAA8AAAAAAAAAAAAAAAAAdQQAAGRycy9kb3ducmV2Lnht&#10;bFBLBQYAAAAABAAEAPMAAACDBQAAAAA=&#10;" filled="f" stroked="f" strokeweight=".5pt">
              <v:textbox>
                <w:txbxContent>
                  <w:p w14:paraId="29ACBF5B" w14:textId="77777777" w:rsidR="00B9672E" w:rsidRDefault="00B9672E" w:rsidP="00B9672E">
                    <w:r>
                      <w:rPr>
                        <w:noProof/>
                        <w14:ligatures w14:val="standardContextual"/>
                      </w:rPr>
                      <w:drawing>
                        <wp:inline distT="0" distB="0" distL="0" distR="0" wp14:anchorId="23939AF9" wp14:editId="70ACFEEC">
                          <wp:extent cx="680720" cy="680720"/>
                          <wp:effectExtent l="0" t="0" r="0" b="5080"/>
                          <wp:docPr id="97016004" name="Image 97016004"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p>
  <w:p w14:paraId="5D18F02D" w14:textId="11C42359" w:rsidR="00C326A1" w:rsidRPr="00C326A1" w:rsidRDefault="00EF34BB" w:rsidP="00C326A1">
    <w:pPr>
      <w:tabs>
        <w:tab w:val="right" w:pos="11056"/>
      </w:tabs>
      <w:rPr>
        <w:i/>
        <w:iCs/>
        <w:color w:val="F4951E"/>
        <w:sz w:val="14"/>
        <w:szCs w:val="14"/>
      </w:rPr>
    </w:pPr>
    <w:r>
      <w:rPr>
        <w:i/>
        <w:iCs/>
        <w:color w:val="F4951E"/>
        <w:sz w:val="14"/>
        <w:szCs w:val="14"/>
      </w:rPr>
      <w:t xml:space="preserve">Suppression de poste MAJ </w:t>
    </w:r>
    <w:r w:rsidR="006B55A1">
      <w:rPr>
        <w:i/>
        <w:iCs/>
        <w:color w:val="F4951E"/>
        <w:sz w:val="14"/>
        <w:szCs w:val="14"/>
      </w:rPr>
      <w:t>10</w:t>
    </w:r>
    <w:r>
      <w:rPr>
        <w:i/>
        <w:iCs/>
        <w:color w:val="F4951E"/>
        <w:sz w:val="14"/>
        <w:szCs w:val="14"/>
      </w:rPr>
      <w:t>/2024</w:t>
    </w:r>
    <w:r w:rsidR="00C326A1" w:rsidRPr="00C326A1">
      <w:rPr>
        <w:i/>
        <w:iCs/>
        <w:color w:val="F4951E"/>
        <w:sz w:val="14"/>
        <w:szCs w:val="14"/>
      </w:rPr>
      <w:tab/>
      <w:t xml:space="preserve">Page | </w:t>
    </w:r>
    <w:r w:rsidR="00C326A1" w:rsidRPr="00C326A1">
      <w:rPr>
        <w:i/>
        <w:iCs/>
        <w:color w:val="F4951E"/>
        <w:sz w:val="14"/>
        <w:szCs w:val="14"/>
      </w:rPr>
      <w:fldChar w:fldCharType="begin"/>
    </w:r>
    <w:r w:rsidR="00C326A1" w:rsidRPr="00C326A1">
      <w:rPr>
        <w:i/>
        <w:iCs/>
        <w:color w:val="F4951E"/>
        <w:sz w:val="14"/>
        <w:szCs w:val="14"/>
      </w:rPr>
      <w:instrText>PAGE   \* MERGEFORMAT</w:instrText>
    </w:r>
    <w:r w:rsidR="00C326A1" w:rsidRPr="00C326A1">
      <w:rPr>
        <w:i/>
        <w:iCs/>
        <w:color w:val="F4951E"/>
        <w:sz w:val="14"/>
        <w:szCs w:val="14"/>
      </w:rPr>
      <w:fldChar w:fldCharType="separate"/>
    </w:r>
    <w:r w:rsidR="00C326A1" w:rsidRPr="00C326A1">
      <w:rPr>
        <w:i/>
        <w:iCs/>
        <w:color w:val="F4951E"/>
        <w:sz w:val="14"/>
        <w:szCs w:val="14"/>
      </w:rPr>
      <w:t>1</w:t>
    </w:r>
    <w:r w:rsidR="00C326A1" w:rsidRPr="00C326A1">
      <w:rPr>
        <w:i/>
        <w:iCs/>
        <w:color w:val="F4951E"/>
        <w:sz w:val="14"/>
        <w:szCs w:val="14"/>
      </w:rPr>
      <w:fldChar w:fldCharType="end"/>
    </w:r>
    <w:r w:rsidR="00400EED">
      <w:rPr>
        <w:i/>
        <w:iCs/>
        <w:color w:val="F4951E"/>
        <w:sz w:val="14"/>
        <w:szCs w:val="14"/>
      </w:rPr>
      <w:t>/</w:t>
    </w:r>
    <w:r w:rsidR="00446B86">
      <w:rPr>
        <w:i/>
        <w:iCs/>
        <w:color w:val="F4951E"/>
        <w:sz w:val="14"/>
        <w:szCs w:val="1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6B0D" w14:textId="7CF9F453" w:rsidR="00B9672E" w:rsidRPr="00C326A1" w:rsidRDefault="00B9672E" w:rsidP="00B9672E">
    <w:pPr>
      <w:tabs>
        <w:tab w:val="right" w:pos="11056"/>
      </w:tabs>
      <w:ind w:firstLine="284"/>
      <w:rPr>
        <w:i/>
        <w:iCs/>
        <w:color w:val="F4951E"/>
        <w:sz w:val="14"/>
        <w:szCs w:val="14"/>
      </w:rPr>
    </w:pPr>
    <w:r>
      <w:rPr>
        <w:noProof/>
        <w14:ligatures w14:val="standardContextual"/>
      </w:rPr>
      <mc:AlternateContent>
        <mc:Choice Requires="wps">
          <w:drawing>
            <wp:anchor distT="0" distB="0" distL="114300" distR="114300" simplePos="0" relativeHeight="251672576" behindDoc="0" locked="0" layoutInCell="1" allowOverlap="1" wp14:anchorId="14FE59C8" wp14:editId="7BB815F4">
              <wp:simplePos x="0" y="0"/>
              <wp:positionH relativeFrom="column">
                <wp:posOffset>-401447</wp:posOffset>
              </wp:positionH>
              <wp:positionV relativeFrom="paragraph">
                <wp:posOffset>-615543</wp:posOffset>
              </wp:positionV>
              <wp:extent cx="797179" cy="885139"/>
              <wp:effectExtent l="0" t="0" r="0" b="0"/>
              <wp:wrapNone/>
              <wp:docPr id="2071111127" name="Zone de texte 2"/>
              <wp:cNvGraphicFramePr/>
              <a:graphic xmlns:a="http://schemas.openxmlformats.org/drawingml/2006/main">
                <a:graphicData uri="http://schemas.microsoft.com/office/word/2010/wordprocessingShape">
                  <wps:wsp>
                    <wps:cNvSpPr txBox="1"/>
                    <wps:spPr>
                      <a:xfrm>
                        <a:off x="0" y="0"/>
                        <a:ext cx="797179" cy="885139"/>
                      </a:xfrm>
                      <a:prstGeom prst="rect">
                        <a:avLst/>
                      </a:prstGeom>
                      <a:noFill/>
                      <a:ln w="6350">
                        <a:noFill/>
                      </a:ln>
                    </wps:spPr>
                    <wps:txb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E59C8" id="_x0000_t202" coordsize="21600,21600" o:spt="202" path="m,l,21600r21600,l21600,xe">
              <v:stroke joinstyle="miter"/>
              <v:path gradientshapeok="t" o:connecttype="rect"/>
            </v:shapetype>
            <v:shape id="_x0000_s1035" type="#_x0000_t202" style="position:absolute;left:0;text-align:left;margin-left:-31.6pt;margin-top:-48.45pt;width:62.75pt;height:6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ChHAIAADIEAAAOAAAAZHJzL2Uyb0RvYy54bWysU02P2jAQvVfqf7B8LyEsLBARVnRXVJXQ&#10;7kpstWfj2CSS43FtQ0J/fcdO+NC2p6oXZ8YzmY/3nhcPba3IUVhXgc5pOhhSIjSHotL7nP54W3+Z&#10;UeI80wVToEVOT8LRh+XnT4vGZGIEJahCWIJFtMsak9PSe5MlieOlqJkbgBEagxJszTy6dp8UljVY&#10;vVbJaDi8TxqwhbHAhXN4+9QF6TLWl1Jw/yKlE56onOJsPp42nrtwJssFy/aWmbLi/RjsH6aoWaWx&#10;6aXUE/OMHGz1R6m64hYcSD/gUCcgZcVF3AG3SYcfttmWzIi4C4LjzAUm9//K8ufj1rxa4tuv0CKB&#10;AZDGuMzhZdinlbYOX5yUYBwhPF1gE60nHC+n82k6nVPCMTSbTdK7eaiSXH821vlvAmoSjJxaZCWC&#10;xY4b57vUc0ropWFdKRWZUZo0Ob2/mwzjD5cIFlcae1xHDZZvdy2pipyOz2vsoDjhdhY64p3h6wpn&#10;2DDnX5lFpnEhVK9/wUMqwF7QW5SUYH/97T7kIwEYpaRB5eTU/TwwKyhR3zVSM0/H4yC16Iwn0xE6&#10;9jayu43oQ/0IKM4U34nh0Qz5Xp1NaaF+R5GvQlcMMc2xd0792Xz0nZ7xkXCxWsUkFJdhfqO3hofS&#10;AdWA8Fv7zqzpafDI3zOcNcayD2x0uR0fq4MHWUWqAs4dqj38KMxIdv+IgvJv/Zh1ferL3wAAAP//&#10;AwBQSwMEFAAGAAgAAAAhAKGxldjiAAAACQEAAA8AAABkcnMvZG93bnJldi54bWxMj8FuwjAMhu+T&#10;9g6RJ+0GKWFU0DVFqBKaNG0HGJfd0sa0FYnTNQG6Pf2yE7vZ8qff35+vR2vYBQffOZIwmybAkGqn&#10;O2okHD62kyUwHxRpZRyhhG/0sC7u73KVaXelHV72oWExhHymJLQh9Bnnvm7RKj91PVK8Hd1gVYjr&#10;0HA9qGsMt4aLJEm5VR3FD63qsWyxPu3PVsJruX1Xu0rY5Y8pX96Om/7r8LmQ8vFh3DwDCziGGwx/&#10;+lEdiuhUuTNpz4yESToXEY3DKl0Bi0Qq5sAqCU9iAbzI+f8GxS8AAAD//wMAUEsBAi0AFAAGAAgA&#10;AAAhALaDOJL+AAAA4QEAABMAAAAAAAAAAAAAAAAAAAAAAFtDb250ZW50X1R5cGVzXS54bWxQSwEC&#10;LQAUAAYACAAAACEAOP0h/9YAAACUAQAACwAAAAAAAAAAAAAAAAAvAQAAX3JlbHMvLnJlbHNQSwEC&#10;LQAUAAYACAAAACEAAAtwoRwCAAAyBAAADgAAAAAAAAAAAAAAAAAuAgAAZHJzL2Uyb0RvYy54bWxQ&#10;SwECLQAUAAYACAAAACEAobGV2OIAAAAJAQAADwAAAAAAAAAAAAAAAAB2BAAAZHJzL2Rvd25yZXYu&#10;eG1sUEsFBgAAAAAEAAQA8wAAAIUFAAAAAA==&#10;" filled="f" stroked="f" strokeweight=".5pt">
              <v:textbox>
                <w:txbxContent>
                  <w:p w14:paraId="6BB05C3F" w14:textId="77777777" w:rsidR="00B9672E" w:rsidRDefault="00B9672E" w:rsidP="00B9672E">
                    <w:r>
                      <w:rPr>
                        <w:noProof/>
                        <w14:ligatures w14:val="standardContextual"/>
                      </w:rPr>
                      <w:drawing>
                        <wp:inline distT="0" distB="0" distL="0" distR="0" wp14:anchorId="67CFBD9E" wp14:editId="27AA436C">
                          <wp:extent cx="680720" cy="680720"/>
                          <wp:effectExtent l="0" t="0" r="0" b="5080"/>
                          <wp:docPr id="12385127" name="Image 12385127" descr="Une image contenant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51309" name="Image 2" descr="Une image contenant Graphique, cercle&#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inline>
                      </w:drawing>
                    </w:r>
                  </w:p>
                </w:txbxContent>
              </v:textbox>
            </v:shape>
          </w:pict>
        </mc:Fallback>
      </mc:AlternateContent>
    </w:r>
    <w:r w:rsidR="008A0818" w:rsidRPr="008A0818">
      <w:rPr>
        <w:i/>
        <w:iCs/>
        <w:color w:val="F4951E"/>
        <w:sz w:val="14"/>
        <w:szCs w:val="14"/>
      </w:rPr>
      <w:t xml:space="preserve"> </w:t>
    </w:r>
    <w:r w:rsidR="00EF34BB">
      <w:rPr>
        <w:i/>
        <w:iCs/>
        <w:color w:val="F4951E"/>
        <w:sz w:val="14"/>
        <w:szCs w:val="14"/>
      </w:rPr>
      <w:t>Suppression de poste</w:t>
    </w:r>
    <w:r w:rsidR="00C35F66">
      <w:rPr>
        <w:i/>
        <w:iCs/>
        <w:color w:val="F4951E"/>
        <w:sz w:val="14"/>
        <w:szCs w:val="14"/>
      </w:rPr>
      <w:t xml:space="preserve"> MAJ </w:t>
    </w:r>
    <w:r w:rsidR="006B55A1">
      <w:rPr>
        <w:i/>
        <w:iCs/>
        <w:color w:val="F4951E"/>
        <w:sz w:val="14"/>
        <w:szCs w:val="14"/>
      </w:rPr>
      <w:t>10</w:t>
    </w:r>
    <w:r w:rsidR="00C35F66">
      <w:rPr>
        <w:i/>
        <w:iCs/>
        <w:color w:val="F4951E"/>
        <w:sz w:val="14"/>
        <w:szCs w:val="14"/>
      </w:rPr>
      <w:t>/2024</w:t>
    </w:r>
    <w:r w:rsidRPr="00C326A1">
      <w:rPr>
        <w:i/>
        <w:iCs/>
        <w:color w:val="F4951E"/>
        <w:sz w:val="14"/>
        <w:szCs w:val="14"/>
      </w:rPr>
      <w:tab/>
      <w:t xml:space="preserve">Page | </w:t>
    </w:r>
    <w:r w:rsidRPr="00C326A1">
      <w:rPr>
        <w:i/>
        <w:iCs/>
        <w:color w:val="F4951E"/>
        <w:sz w:val="14"/>
        <w:szCs w:val="14"/>
      </w:rPr>
      <w:fldChar w:fldCharType="begin"/>
    </w:r>
    <w:r w:rsidRPr="00C326A1">
      <w:rPr>
        <w:i/>
        <w:iCs/>
        <w:color w:val="F4951E"/>
        <w:sz w:val="14"/>
        <w:szCs w:val="14"/>
      </w:rPr>
      <w:instrText>PAGE   \* MERGEFORMAT</w:instrText>
    </w:r>
    <w:r w:rsidRPr="00C326A1">
      <w:rPr>
        <w:i/>
        <w:iCs/>
        <w:color w:val="F4951E"/>
        <w:sz w:val="14"/>
        <w:szCs w:val="14"/>
      </w:rPr>
      <w:fldChar w:fldCharType="separate"/>
    </w:r>
    <w:r>
      <w:rPr>
        <w:i/>
        <w:iCs/>
        <w:color w:val="F4951E"/>
        <w:sz w:val="14"/>
        <w:szCs w:val="14"/>
      </w:rPr>
      <w:t>2</w:t>
    </w:r>
    <w:r w:rsidRPr="00C326A1">
      <w:rPr>
        <w:i/>
        <w:iCs/>
        <w:color w:val="F4951E"/>
        <w:sz w:val="14"/>
        <w:szCs w:val="14"/>
      </w:rPr>
      <w:fldChar w:fldCharType="end"/>
    </w:r>
    <w:r w:rsidR="00400EED">
      <w:rPr>
        <w:i/>
        <w:iCs/>
        <w:color w:val="F4951E"/>
        <w:sz w:val="14"/>
        <w:szCs w:val="14"/>
      </w:rPr>
      <w:t>/</w:t>
    </w:r>
    <w:r w:rsidR="00446B86">
      <w:rPr>
        <w:i/>
        <w:iCs/>
        <w:color w:val="F4951E"/>
        <w:sz w:val="14"/>
        <w:szCs w:val="14"/>
      </w:rPr>
      <w:t>4</w:t>
    </w:r>
  </w:p>
  <w:p w14:paraId="42410061" w14:textId="7191A546" w:rsidR="00B9672E" w:rsidRDefault="00B967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EA550" w14:textId="77777777" w:rsidR="00DC55EC" w:rsidRDefault="00DC55EC" w:rsidP="00C326A1">
      <w:r>
        <w:separator/>
      </w:r>
    </w:p>
  </w:footnote>
  <w:footnote w:type="continuationSeparator" w:id="0">
    <w:p w14:paraId="19F5973F" w14:textId="77777777" w:rsidR="00DC55EC" w:rsidRDefault="00DC55EC" w:rsidP="00C3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E3B2" w14:textId="170B71DA" w:rsidR="00B9672E" w:rsidRDefault="00AD6E29">
    <w:pPr>
      <w:pStyle w:val="En-tte"/>
    </w:pPr>
    <w:r>
      <w:rPr>
        <w:noProof/>
        <w14:ligatures w14:val="standardContextual"/>
      </w:rPr>
      <mc:AlternateContent>
        <mc:Choice Requires="wps">
          <w:drawing>
            <wp:anchor distT="0" distB="0" distL="114300" distR="114300" simplePos="0" relativeHeight="251674624" behindDoc="0" locked="0" layoutInCell="1" allowOverlap="1" wp14:anchorId="2D1B6860" wp14:editId="3C10082C">
              <wp:simplePos x="0" y="0"/>
              <wp:positionH relativeFrom="column">
                <wp:posOffset>4539615</wp:posOffset>
              </wp:positionH>
              <wp:positionV relativeFrom="paragraph">
                <wp:posOffset>133985</wp:posOffset>
              </wp:positionV>
              <wp:extent cx="2515235" cy="263347"/>
              <wp:effectExtent l="0" t="0" r="18415" b="22860"/>
              <wp:wrapNone/>
              <wp:docPr id="765956344" name="Zone de texte 2"/>
              <wp:cNvGraphicFramePr/>
              <a:graphic xmlns:a="http://schemas.openxmlformats.org/drawingml/2006/main">
                <a:graphicData uri="http://schemas.microsoft.com/office/word/2010/wordprocessingShape">
                  <wps:wsp>
                    <wps:cNvSpPr txBox="1"/>
                    <wps:spPr>
                      <a:xfrm>
                        <a:off x="0" y="0"/>
                        <a:ext cx="2515235" cy="263347"/>
                      </a:xfrm>
                      <a:prstGeom prst="rect">
                        <a:avLst/>
                      </a:prstGeom>
                      <a:solidFill>
                        <a:srgbClr val="232C57"/>
                      </a:solidFill>
                      <a:ln w="6350">
                        <a:solidFill>
                          <a:prstClr val="black"/>
                        </a:solidFill>
                      </a:ln>
                    </wps:spPr>
                    <wps:txbx>
                      <w:txbxContent>
                        <w:p w14:paraId="3797685B" w14:textId="094F1029" w:rsidR="007565D6" w:rsidRPr="00AD6E29" w:rsidRDefault="00EF34BB" w:rsidP="00AD6E29">
                          <w:pPr>
                            <w:rPr>
                              <w:sz w:val="20"/>
                              <w:szCs w:val="20"/>
                            </w:rPr>
                          </w:pPr>
                          <w:r>
                            <w:rPr>
                              <w:sz w:val="20"/>
                              <w:szCs w:val="20"/>
                            </w:rPr>
                            <w:t>Suppression de poste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B6860" id="_x0000_t202" coordsize="21600,21600" o:spt="202" path="m,l,21600r21600,l21600,xe">
              <v:stroke joinstyle="miter"/>
              <v:path gradientshapeok="t" o:connecttype="rect"/>
            </v:shapetype>
            <v:shape id="_x0000_s1031" type="#_x0000_t202" style="position:absolute;margin-left:357.45pt;margin-top:10.55pt;width:198.05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M9OQIAAH0EAAAOAAAAZHJzL2Uyb0RvYy54bWysVE1v2zAMvQ/YfxB0X5w4cdoZcYosRYYB&#10;RVsgHXqWZTk2JouapMTOfv0o2flot9Owi0KK9BP5+JjFXddIchDG1qAyOhmNKRGKQ1GrXUa/v2w+&#10;3VJiHVMFk6BERo/C0rvlxw+LVqcihgpkIQxBEGXTVme0ck6nUWR5JRpmR6CFwmAJpmEOXbOLCsNa&#10;RG9kFI/H86gFU2gDXFiLt/d9kC4DflkK7p7K0gpHZEaxNhdOE87cn9FywdKdYbqq+VAG+4cqGlYr&#10;fPQMdc8cI3tT/wHV1NyAhdKNODQRlGXNRegBu5mM33WzrZgWoRckx+ozTfb/wfLHw1Y/G+K6L9Dh&#10;AD0hrbapxUvfT1eaxv9ipQTjSOHxTJvoHOF4GSeTJJ4mlHCMxfPpdHbjYaLL19pY91VAQ7yRUYNj&#10;CWyxw4N1feopxT9mQdbFppYyOGaXr6UhB4YjjKfxOjmhv0mTirQZnU+TcUB+E/PYZ4hcMv5jqO8q&#10;C6uVCou+NO8t1+XdwEgOxRGJMtBryGq+qRH3gVn3zAyKBrnBRXBPeJQSsBgYLEoqML/+du/zcZYY&#10;paRFEWbU/twzIyiR3xRO+fNkNvOqDc4suYnRMdeR/Dqi9s0akKQJrpzmwfT5Tp7M0kDzivuy8q9i&#10;iCmOb2fUncy161cD942L1SokoU41cw9qq7mH9iPxfL50r8zoYaAOpfAIJ7my9N1c+1z/pYLV3kFZ&#10;h6F7gntWB95R40E2wz76Jbr2Q9blX2P5GwAA//8DAFBLAwQUAAYACAAAACEAja/ipd4AAAAKAQAA&#10;DwAAAGRycy9kb3ducmV2LnhtbEyPwUrEMBCG74LvEEbw5qatUmttupQFL6KIq+A1TcYm2Ey6TXa3&#10;+/ZmTzq3YT7++f5mvbiRHXAO1pOAfJUBQ1JeWxoEfH483VTAQpSk5egJBZwwwLq9vGhkrf2R3vGw&#10;jQNLIRRqKcDEONWcB2XQybDyE1K6ffvZyZjWeeB6lscU7kZeZFnJnbSUPhg54cag+tnunYAvi7tb&#10;9TaYTaf6U1W9PL/abifE9dXSPQKLuMQ/GM76SR3a5NT7PenARgH3+d1DQgUUeQ7sDKRJ7XoBZVEC&#10;bxv+v0L7CwAA//8DAFBLAQItABQABgAIAAAAIQC2gziS/gAAAOEBAAATAAAAAAAAAAAAAAAAAAAA&#10;AABbQ29udGVudF9UeXBlc10ueG1sUEsBAi0AFAAGAAgAAAAhADj9If/WAAAAlAEAAAsAAAAAAAAA&#10;AAAAAAAALwEAAF9yZWxzLy5yZWxzUEsBAi0AFAAGAAgAAAAhAA/7cz05AgAAfQQAAA4AAAAAAAAA&#10;AAAAAAAALgIAAGRycy9lMm9Eb2MueG1sUEsBAi0AFAAGAAgAAAAhAI2v4qXeAAAACgEAAA8AAAAA&#10;AAAAAAAAAAAAkwQAAGRycy9kb3ducmV2LnhtbFBLBQYAAAAABAAEAPMAAACeBQAAAAA=&#10;" fillcolor="#232c57" strokeweight=".5pt">
              <v:textbox>
                <w:txbxContent>
                  <w:p w14:paraId="3797685B" w14:textId="094F1029" w:rsidR="007565D6" w:rsidRPr="00AD6E29" w:rsidRDefault="00EF34BB" w:rsidP="00AD6E29">
                    <w:pPr>
                      <w:rPr>
                        <w:sz w:val="20"/>
                        <w:szCs w:val="20"/>
                      </w:rPr>
                    </w:pPr>
                    <w:r>
                      <w:rPr>
                        <w:sz w:val="20"/>
                        <w:szCs w:val="20"/>
                      </w:rPr>
                      <w:t>Suppression de poste</w:t>
                    </w:r>
                  </w:p>
                </w:txbxContent>
              </v:textbox>
            </v:shape>
          </w:pict>
        </mc:Fallback>
      </mc:AlternateContent>
    </w:r>
    <w:r w:rsidR="00B9672E">
      <w:rPr>
        <w:noProof/>
        <w14:ligatures w14:val="standardContextual"/>
      </w:rPr>
      <mc:AlternateContent>
        <mc:Choice Requires="wps">
          <w:drawing>
            <wp:anchor distT="0" distB="0" distL="114300" distR="114300" simplePos="0" relativeHeight="251670528" behindDoc="0" locked="0" layoutInCell="1" allowOverlap="1" wp14:anchorId="2FA982DE" wp14:editId="2357E88E">
              <wp:simplePos x="0" y="0"/>
              <wp:positionH relativeFrom="column">
                <wp:posOffset>-184175</wp:posOffset>
              </wp:positionH>
              <wp:positionV relativeFrom="paragraph">
                <wp:posOffset>-80290</wp:posOffset>
              </wp:positionV>
              <wp:extent cx="724205" cy="790041"/>
              <wp:effectExtent l="0" t="0" r="0" b="0"/>
              <wp:wrapNone/>
              <wp:docPr id="117924487" name="Zone de texte 3"/>
              <wp:cNvGraphicFramePr/>
              <a:graphic xmlns:a="http://schemas.openxmlformats.org/drawingml/2006/main">
                <a:graphicData uri="http://schemas.microsoft.com/office/word/2010/wordprocessingShape">
                  <wps:wsp>
                    <wps:cNvSpPr txBox="1"/>
                    <wps:spPr>
                      <a:xfrm>
                        <a:off x="0" y="0"/>
                        <a:ext cx="724205" cy="790041"/>
                      </a:xfrm>
                      <a:prstGeom prst="rect">
                        <a:avLst/>
                      </a:prstGeom>
                      <a:noFill/>
                      <a:ln w="6350">
                        <a:noFill/>
                      </a:ln>
                    </wps:spPr>
                    <wps:txb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982DE" id="_x0000_t202" coordsize="21600,21600" o:spt="202" path="m,l,21600r21600,l21600,xe">
              <v:stroke joinstyle="miter"/>
              <v:path gradientshapeok="t" o:connecttype="rect"/>
            </v:shapetype>
            <v:shape id="Zone de texte 3" o:spid="_x0000_s1032" type="#_x0000_t202" style="position:absolute;margin-left:-14.5pt;margin-top:-6.3pt;width:57pt;height:6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5QGQIAADIEAAAOAAAAZHJzL2Uyb0RvYy54bWysU01vGyEQvVfKf0Dc4127dtysvI7cRK4q&#10;WUkkp8oZs+BFYhkK2Lvur+/A+ktpT1UvMDDDfLz3mD10jSZ74bwCU9LhIKdEGA6VMtuS/nhb3n6h&#10;xAdmKqbBiJIehKcP85tPs9YWYgQ16Eo4gkmML1pb0joEW2SZ57VomB+AFQadElzDAh7dNqscazF7&#10;o7NRnt9lLbjKOuDCe7x96p10nvJLKXh4kdKLQHRJsbeQVpfWTVyz+YwVW8dsrfixDfYPXTRMGSx6&#10;TvXEAiM7p/5I1SjuwIMMAw5NBlIqLtIMOM0w/zDNumZWpFkQHG/PMPn/l5Y/79f21ZHQfYUOCYyA&#10;tNYXHi/jPJ10TdyxU4J+hPBwhk10gXC8nI7Go3xCCUfX9D7PxylLdnlsnQ/fBDQkGiV1yEoCi+1X&#10;PmBBDD2FxFoGlkrrxIw2pC3p3edJnh6cPfhCG3x4aTVaodt0RFVXY2ygOuB0DnriveVLhT2smA+v&#10;zCHTOBCqN7zgIjVgLThalNTgfv3tPsYjAeilpEXllNT/3DEnKNHfDVJzPxyPo9TSYTyZjvDgrj2b&#10;a4/ZNY+A4hziP7E8mTE+6JMpHTTvKPJFrIouZjjWLmk4mY+h1zN+Ei4WixSE4rIsrMza8pg6ohoR&#10;fuvembNHGgLy9wwnjbHiAxt9bM/HYhdAqkRVxLlH9Qg/CjMxePxEUfnX5xR1+erz3wAAAP//AwBQ&#10;SwMEFAAGAAgAAAAhAEeJ1i/hAAAACgEAAA8AAABkcnMvZG93bnJldi54bWxMj0FPwzAMhe9I/IfI&#10;SNy2tJU2ldJ0mipNSAgOG7twSxuvrUic0mRb4ddjTnCz/Z6ev1duZmfFBacweFKQLhMQSK03A3UK&#10;jm+7RQ4iRE1GW0+o4AsDbKrbm1IXxl9pj5dD7ASHUCi0gj7GsZAytD06HZZ+RGLt5CenI69TJ82k&#10;rxzurMySZC2dHog/9HrEusf243B2Cp7r3aveN5nLv2399HLajp/H95VS93fz9hFExDn+meEXn9Gh&#10;YqbGn8kEYRUssgfuEnlIszUIduQrPjTsTNMcZFXK/xWqHwAAAP//AwBQSwECLQAUAAYACAAAACEA&#10;toM4kv4AAADhAQAAEwAAAAAAAAAAAAAAAAAAAAAAW0NvbnRlbnRfVHlwZXNdLnhtbFBLAQItABQA&#10;BgAIAAAAIQA4/SH/1gAAAJQBAAALAAAAAAAAAAAAAAAAAC8BAABfcmVscy8ucmVsc1BLAQItABQA&#10;BgAIAAAAIQBzP05QGQIAADIEAAAOAAAAAAAAAAAAAAAAAC4CAABkcnMvZTJvRG9jLnhtbFBLAQIt&#10;ABQABgAIAAAAIQBHidYv4QAAAAoBAAAPAAAAAAAAAAAAAAAAAHMEAABkcnMvZG93bnJldi54bWxQ&#10;SwUGAAAAAAQABADzAAAAgQUAAAAA&#10;" filled="f" stroked="f" strokeweight=".5pt">
              <v:textbox>
                <w:txbxContent>
                  <w:p w14:paraId="42685A80" w14:textId="7EBD39A7" w:rsidR="00B9672E" w:rsidRDefault="00B9672E">
                    <w:r>
                      <w:rPr>
                        <w:noProof/>
                      </w:rPr>
                      <w:drawing>
                        <wp:inline distT="0" distB="0" distL="0" distR="0" wp14:anchorId="3C59B414" wp14:editId="585E3935">
                          <wp:extent cx="410058" cy="607808"/>
                          <wp:effectExtent l="0" t="0" r="9525" b="1905"/>
                          <wp:docPr id="408032253" name="Image 1" descr="Une image contenant Graphique, symbo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32253" name="Image 1" descr="Une image contenant Graphique, symbole, logo, Polic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81" cy="62133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5B0D" w14:textId="2773D007" w:rsidR="00B9672E" w:rsidRDefault="00B9672E">
    <w:pPr>
      <w:pStyle w:val="En-tte"/>
    </w:pPr>
    <w:r w:rsidRPr="00B9672E">
      <w:rPr>
        <w:rFonts w:eastAsiaTheme="minorEastAsia"/>
        <w:noProof/>
        <w:kern w:val="2"/>
        <w:lang w:eastAsia="fr-FR"/>
        <w14:ligatures w14:val="standardContextual"/>
      </w:rPr>
      <mc:AlternateContent>
        <mc:Choice Requires="wps">
          <w:drawing>
            <wp:anchor distT="0" distB="0" distL="114300" distR="114300" simplePos="0" relativeHeight="251665408" behindDoc="0" locked="0" layoutInCell="1" allowOverlap="1" wp14:anchorId="570CC673" wp14:editId="53C8C188">
              <wp:simplePos x="0" y="0"/>
              <wp:positionH relativeFrom="column">
                <wp:posOffset>2844165</wp:posOffset>
              </wp:positionH>
              <wp:positionV relativeFrom="paragraph">
                <wp:posOffset>86360</wp:posOffset>
              </wp:positionV>
              <wp:extent cx="4013200" cy="529590"/>
              <wp:effectExtent l="19050" t="19050" r="25400" b="22860"/>
              <wp:wrapNone/>
              <wp:docPr id="1859183715" name="Zone de texte 1"/>
              <wp:cNvGraphicFramePr/>
              <a:graphic xmlns:a="http://schemas.openxmlformats.org/drawingml/2006/main">
                <a:graphicData uri="http://schemas.microsoft.com/office/word/2010/wordprocessingShape">
                  <wps:wsp>
                    <wps:cNvSpPr txBox="1"/>
                    <wps:spPr>
                      <a:xfrm>
                        <a:off x="0" y="0"/>
                        <a:ext cx="4013200" cy="529590"/>
                      </a:xfrm>
                      <a:prstGeom prst="rect">
                        <a:avLst/>
                      </a:prstGeom>
                      <a:solidFill>
                        <a:sysClr val="window" lastClr="FFFFFF"/>
                      </a:solidFill>
                      <a:ln w="38100">
                        <a:solidFill>
                          <a:srgbClr val="007378"/>
                        </a:solidFill>
                      </a:ln>
                    </wps:spPr>
                    <wps:txb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CC673" id="_x0000_t202" coordsize="21600,21600" o:spt="202" path="m,l,21600r21600,l21600,xe">
              <v:stroke joinstyle="miter"/>
              <v:path gradientshapeok="t" o:connecttype="rect"/>
            </v:shapetype>
            <v:shape id="Zone de texte 1" o:spid="_x0000_s1034" type="#_x0000_t202" style="position:absolute;margin-left:223.95pt;margin-top:6.8pt;width:316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iIRQIAAJYEAAAOAAAAZHJzL2Uyb0RvYy54bWysVE1vGjEQvVfqf7B8b3YhpCEoS0QTUVVC&#10;SSRS5Wy8XljJ63Ftwy799X02n0l6qsrBjD3j55n3Zvb2rms02yjnazIF713knCkjqazNsuA/X6Zf&#10;hpz5IEwpNBlV8K3y/G78+dNta0eqTyvSpXIMIMaPWlvwVQh2lGVerlQj/AVZZeCsyDUiYOuWWelE&#10;C/RGZ/08/5q15ErrSCrvcfqwc/Jxwq8qJcNTVXkVmC44cgtpdWldxDUb34rR0gm7quU+DfEPWTSi&#10;Nnj0CPUggmBrV3+AamrpyFMVLiQ1GVVVLVWqAdX08nfVzFfCqlQLyPH2SJP/f7DycTO3z46F7ht1&#10;EDAS0lo/8jiM9XSVa+I/MmXwg8LtkTbVBSZxOMh7l9CCMwnfVf/m6ibxmp1uW+fDd0UNi0bBHWRJ&#10;bInNzAe8iNBDSHzMk67Laa112mz9vXZsI6AghC+p5UwLH3BY8Gn6xaQB8eaaNqwt+OWwh8Q+Yrrl&#10;4gia59eX18OPGEDUBsAnOqIVukXH6hLQB6oWVG7BoKNdc3krpzXKnCHHZ+HQTWAGExKesFSakBXt&#10;Lc5W5H7/7TzGQ2R4OWvRnQX3v9bCKZT+w0D+m95gENs5bQZX131s3Llnce4x6+aeQF8Ps2hlMmN8&#10;0AezctS8YpAm8VW4hJF4u+DhYN6H3cxgEKWaTFIQGtiKMDNzKyN0JDmK+NK9Cmf3Sgf0yCMd+liM&#10;3gm+i403DU3Wgao6dUPkecfqnn40f1J4P6hxus73Ker0ORn/AQAA//8DAFBLAwQUAAYACAAAACEA&#10;UdDMcd0AAAAKAQAADwAAAGRycy9kb3ducmV2LnhtbEyPTU/DMAyG70j8h8hIXBBLgKmlpek0IXHk&#10;0I3ds8b90BqnarKu+/d4Jzja76PXj4vN4gYx4xR6TxpeVgoEUu1tT62Gn/3X8zuIEA1ZM3hCDVcM&#10;sCnv7wqTW3+hCuddbAWXUMiNhi7GMZcy1B06E1Z+ROKs8ZMzkceplXYyFy53g3xVKpHO9MQXOjPi&#10;Z4f1aXd2GlIf5m1TH1z4bq6nqkmeDtWAWj8+LNsPEBGX+AfDTZ/VoWSnoz+TDWLQsF6nGaMcvCUg&#10;boBKM94cNWSpAlkW8v8L5S8AAAD//wMAUEsBAi0AFAAGAAgAAAAhALaDOJL+AAAA4QEAABMAAAAA&#10;AAAAAAAAAAAAAAAAAFtDb250ZW50X1R5cGVzXS54bWxQSwECLQAUAAYACAAAACEAOP0h/9YAAACU&#10;AQAACwAAAAAAAAAAAAAAAAAvAQAAX3JlbHMvLnJlbHNQSwECLQAUAAYACAAAACEAbvG4iEUCAACW&#10;BAAADgAAAAAAAAAAAAAAAAAuAgAAZHJzL2Uyb0RvYy54bWxQSwECLQAUAAYACAAAACEAUdDMcd0A&#10;AAAKAQAADwAAAAAAAAAAAAAAAACfBAAAZHJzL2Rvd25yZXYueG1sUEsFBgAAAAAEAAQA8wAAAKkF&#10;AAAAAA==&#10;" fillcolor="window" strokecolor="#007378" strokeweight="3pt">
              <v:textbox>
                <w:txbxContent>
                  <w:p w14:paraId="0500BCD9" w14:textId="6548DF36" w:rsidR="00B9672E" w:rsidRPr="007B5B64" w:rsidRDefault="007B5B64" w:rsidP="00B9672E">
                    <w:pPr>
                      <w:jc w:val="center"/>
                      <w:rPr>
                        <w:rFonts w:ascii="Futura" w:hAnsi="Futura" w:cs="Futura Medium"/>
                        <w:b/>
                        <w:bCs/>
                        <w:color w:val="F4951E"/>
                        <w:sz w:val="36"/>
                        <w:szCs w:val="36"/>
                        <w:lang w:val="fr-CA" w:bidi="fr-FR"/>
                      </w:rPr>
                    </w:pPr>
                    <w:r w:rsidRPr="007B5B64">
                      <w:rPr>
                        <w:rFonts w:ascii="Futura" w:hAnsi="Futura" w:cs="Futura Medium"/>
                        <w:b/>
                        <w:bCs/>
                        <w:color w:val="F4951E"/>
                        <w:sz w:val="36"/>
                        <w:szCs w:val="36"/>
                        <w:lang w:val="fr-CA" w:bidi="fr-FR"/>
                      </w:rPr>
                      <w:t xml:space="preserve">Saisine du Comité Social Territorial </w:t>
                    </w:r>
                  </w:p>
                </w:txbxContent>
              </v:textbox>
            </v:shape>
          </w:pict>
        </mc:Fallback>
      </mc:AlternateContent>
    </w:r>
    <w:r>
      <w:rPr>
        <w:noProof/>
      </w:rPr>
      <w:drawing>
        <wp:anchor distT="0" distB="0" distL="114300" distR="114300" simplePos="0" relativeHeight="251663360" behindDoc="1" locked="0" layoutInCell="1" allowOverlap="1" wp14:anchorId="2566CF1F" wp14:editId="56EB3CBF">
          <wp:simplePos x="0" y="0"/>
          <wp:positionH relativeFrom="column">
            <wp:posOffset>5676595</wp:posOffset>
          </wp:positionH>
          <wp:positionV relativeFrom="paragraph">
            <wp:posOffset>-439547</wp:posOffset>
          </wp:positionV>
          <wp:extent cx="1657350" cy="1657350"/>
          <wp:effectExtent l="0" t="0" r="0" b="0"/>
          <wp:wrapNone/>
          <wp:docPr id="1016995632" name="Image 1016995632" descr="Une image contenant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36734" name="Image 1" descr="Une image contenant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inline distT="0" distB="0" distL="0" distR="0" wp14:anchorId="5809C60F" wp14:editId="138E8E7C">
          <wp:extent cx="2065106" cy="765178"/>
          <wp:effectExtent l="0" t="0" r="0" b="0"/>
          <wp:docPr id="625063341" name="Image 62506334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texte, Graphiqu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6919" cy="806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243.75pt;height:361.5pt" o:bullet="t">
        <v:imagedata r:id="rId1" o:title="Icone_CDG"/>
      </v:shape>
    </w:pict>
  </w:numPicBullet>
  <w:abstractNum w:abstractNumId="0" w15:restartNumberingAfterBreak="0">
    <w:nsid w:val="00962E66"/>
    <w:multiLevelType w:val="hybridMultilevel"/>
    <w:tmpl w:val="0F2AFBFE"/>
    <w:lvl w:ilvl="0" w:tplc="D6BA17E4">
      <w:numFmt w:val="bullet"/>
      <w:lvlText w:val="-"/>
      <w:lvlJc w:val="left"/>
      <w:pPr>
        <w:ind w:left="892" w:hanging="360"/>
      </w:pPr>
      <w:rPr>
        <w:rFonts w:ascii="Calibri" w:eastAsiaTheme="minorHAnsi" w:hAnsi="Calibri" w:cs="Calibri" w:hint="default"/>
      </w:rPr>
    </w:lvl>
    <w:lvl w:ilvl="1" w:tplc="040C0003" w:tentative="1">
      <w:start w:val="1"/>
      <w:numFmt w:val="bullet"/>
      <w:lvlText w:val="o"/>
      <w:lvlJc w:val="left"/>
      <w:pPr>
        <w:ind w:left="1612" w:hanging="360"/>
      </w:pPr>
      <w:rPr>
        <w:rFonts w:ascii="Courier New" w:hAnsi="Courier New" w:cs="Courier New" w:hint="default"/>
      </w:rPr>
    </w:lvl>
    <w:lvl w:ilvl="2" w:tplc="040C0005" w:tentative="1">
      <w:start w:val="1"/>
      <w:numFmt w:val="bullet"/>
      <w:lvlText w:val=""/>
      <w:lvlJc w:val="left"/>
      <w:pPr>
        <w:ind w:left="2332" w:hanging="360"/>
      </w:pPr>
      <w:rPr>
        <w:rFonts w:ascii="Wingdings" w:hAnsi="Wingdings" w:hint="default"/>
      </w:rPr>
    </w:lvl>
    <w:lvl w:ilvl="3" w:tplc="040C0001" w:tentative="1">
      <w:start w:val="1"/>
      <w:numFmt w:val="bullet"/>
      <w:lvlText w:val=""/>
      <w:lvlJc w:val="left"/>
      <w:pPr>
        <w:ind w:left="3052" w:hanging="360"/>
      </w:pPr>
      <w:rPr>
        <w:rFonts w:ascii="Symbol" w:hAnsi="Symbol" w:hint="default"/>
      </w:rPr>
    </w:lvl>
    <w:lvl w:ilvl="4" w:tplc="040C0003" w:tentative="1">
      <w:start w:val="1"/>
      <w:numFmt w:val="bullet"/>
      <w:lvlText w:val="o"/>
      <w:lvlJc w:val="left"/>
      <w:pPr>
        <w:ind w:left="3772" w:hanging="360"/>
      </w:pPr>
      <w:rPr>
        <w:rFonts w:ascii="Courier New" w:hAnsi="Courier New" w:cs="Courier New" w:hint="default"/>
      </w:rPr>
    </w:lvl>
    <w:lvl w:ilvl="5" w:tplc="040C0005" w:tentative="1">
      <w:start w:val="1"/>
      <w:numFmt w:val="bullet"/>
      <w:lvlText w:val=""/>
      <w:lvlJc w:val="left"/>
      <w:pPr>
        <w:ind w:left="4492" w:hanging="360"/>
      </w:pPr>
      <w:rPr>
        <w:rFonts w:ascii="Wingdings" w:hAnsi="Wingdings" w:hint="default"/>
      </w:rPr>
    </w:lvl>
    <w:lvl w:ilvl="6" w:tplc="040C0001" w:tentative="1">
      <w:start w:val="1"/>
      <w:numFmt w:val="bullet"/>
      <w:lvlText w:val=""/>
      <w:lvlJc w:val="left"/>
      <w:pPr>
        <w:ind w:left="5212" w:hanging="360"/>
      </w:pPr>
      <w:rPr>
        <w:rFonts w:ascii="Symbol" w:hAnsi="Symbol" w:hint="default"/>
      </w:rPr>
    </w:lvl>
    <w:lvl w:ilvl="7" w:tplc="040C0003" w:tentative="1">
      <w:start w:val="1"/>
      <w:numFmt w:val="bullet"/>
      <w:lvlText w:val="o"/>
      <w:lvlJc w:val="left"/>
      <w:pPr>
        <w:ind w:left="5932" w:hanging="360"/>
      </w:pPr>
      <w:rPr>
        <w:rFonts w:ascii="Courier New" w:hAnsi="Courier New" w:cs="Courier New" w:hint="default"/>
      </w:rPr>
    </w:lvl>
    <w:lvl w:ilvl="8" w:tplc="040C0005" w:tentative="1">
      <w:start w:val="1"/>
      <w:numFmt w:val="bullet"/>
      <w:lvlText w:val=""/>
      <w:lvlJc w:val="left"/>
      <w:pPr>
        <w:ind w:left="6652" w:hanging="360"/>
      </w:pPr>
      <w:rPr>
        <w:rFonts w:ascii="Wingdings" w:hAnsi="Wingdings" w:hint="default"/>
      </w:rPr>
    </w:lvl>
  </w:abstractNum>
  <w:abstractNum w:abstractNumId="1" w15:restartNumberingAfterBreak="0">
    <w:nsid w:val="01276E46"/>
    <w:multiLevelType w:val="hybridMultilevel"/>
    <w:tmpl w:val="A148D990"/>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60E75D3"/>
    <w:multiLevelType w:val="hybridMultilevel"/>
    <w:tmpl w:val="18C6B650"/>
    <w:lvl w:ilvl="0" w:tplc="AE3CA928">
      <w:numFmt w:val="bullet"/>
      <w:lvlText w:val="-"/>
      <w:lvlJc w:val="left"/>
      <w:pPr>
        <w:ind w:left="-350" w:hanging="360"/>
      </w:pPr>
      <w:rPr>
        <w:rFonts w:ascii="Calibri" w:eastAsiaTheme="minorHAnsi" w:hAnsi="Calibri" w:cs="Calibri" w:hint="default"/>
      </w:rPr>
    </w:lvl>
    <w:lvl w:ilvl="1" w:tplc="040C0003" w:tentative="1">
      <w:start w:val="1"/>
      <w:numFmt w:val="bullet"/>
      <w:lvlText w:val="o"/>
      <w:lvlJc w:val="left"/>
      <w:pPr>
        <w:ind w:left="370" w:hanging="360"/>
      </w:pPr>
      <w:rPr>
        <w:rFonts w:ascii="Courier New" w:hAnsi="Courier New" w:cs="Courier New" w:hint="default"/>
      </w:rPr>
    </w:lvl>
    <w:lvl w:ilvl="2" w:tplc="040C0005" w:tentative="1">
      <w:start w:val="1"/>
      <w:numFmt w:val="bullet"/>
      <w:lvlText w:val=""/>
      <w:lvlJc w:val="left"/>
      <w:pPr>
        <w:ind w:left="1090" w:hanging="360"/>
      </w:pPr>
      <w:rPr>
        <w:rFonts w:ascii="Wingdings" w:hAnsi="Wingdings" w:hint="default"/>
      </w:rPr>
    </w:lvl>
    <w:lvl w:ilvl="3" w:tplc="040C0001" w:tentative="1">
      <w:start w:val="1"/>
      <w:numFmt w:val="bullet"/>
      <w:lvlText w:val=""/>
      <w:lvlJc w:val="left"/>
      <w:pPr>
        <w:ind w:left="1810" w:hanging="360"/>
      </w:pPr>
      <w:rPr>
        <w:rFonts w:ascii="Symbol" w:hAnsi="Symbol" w:hint="default"/>
      </w:rPr>
    </w:lvl>
    <w:lvl w:ilvl="4" w:tplc="040C0003" w:tentative="1">
      <w:start w:val="1"/>
      <w:numFmt w:val="bullet"/>
      <w:lvlText w:val="o"/>
      <w:lvlJc w:val="left"/>
      <w:pPr>
        <w:ind w:left="2530" w:hanging="360"/>
      </w:pPr>
      <w:rPr>
        <w:rFonts w:ascii="Courier New" w:hAnsi="Courier New" w:cs="Courier New" w:hint="default"/>
      </w:rPr>
    </w:lvl>
    <w:lvl w:ilvl="5" w:tplc="040C0005" w:tentative="1">
      <w:start w:val="1"/>
      <w:numFmt w:val="bullet"/>
      <w:lvlText w:val=""/>
      <w:lvlJc w:val="left"/>
      <w:pPr>
        <w:ind w:left="3250" w:hanging="360"/>
      </w:pPr>
      <w:rPr>
        <w:rFonts w:ascii="Wingdings" w:hAnsi="Wingdings" w:hint="default"/>
      </w:rPr>
    </w:lvl>
    <w:lvl w:ilvl="6" w:tplc="040C0001" w:tentative="1">
      <w:start w:val="1"/>
      <w:numFmt w:val="bullet"/>
      <w:lvlText w:val=""/>
      <w:lvlJc w:val="left"/>
      <w:pPr>
        <w:ind w:left="3970" w:hanging="360"/>
      </w:pPr>
      <w:rPr>
        <w:rFonts w:ascii="Symbol" w:hAnsi="Symbol" w:hint="default"/>
      </w:rPr>
    </w:lvl>
    <w:lvl w:ilvl="7" w:tplc="040C0003" w:tentative="1">
      <w:start w:val="1"/>
      <w:numFmt w:val="bullet"/>
      <w:lvlText w:val="o"/>
      <w:lvlJc w:val="left"/>
      <w:pPr>
        <w:ind w:left="4690" w:hanging="360"/>
      </w:pPr>
      <w:rPr>
        <w:rFonts w:ascii="Courier New" w:hAnsi="Courier New" w:cs="Courier New" w:hint="default"/>
      </w:rPr>
    </w:lvl>
    <w:lvl w:ilvl="8" w:tplc="040C0005" w:tentative="1">
      <w:start w:val="1"/>
      <w:numFmt w:val="bullet"/>
      <w:lvlText w:val=""/>
      <w:lvlJc w:val="left"/>
      <w:pPr>
        <w:ind w:left="5410" w:hanging="360"/>
      </w:pPr>
      <w:rPr>
        <w:rFonts w:ascii="Wingdings" w:hAnsi="Wingdings" w:hint="default"/>
      </w:rPr>
    </w:lvl>
  </w:abstractNum>
  <w:abstractNum w:abstractNumId="3" w15:restartNumberingAfterBreak="0">
    <w:nsid w:val="07421AF1"/>
    <w:multiLevelType w:val="hybridMultilevel"/>
    <w:tmpl w:val="71122984"/>
    <w:lvl w:ilvl="0" w:tplc="075225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AE7E8A"/>
    <w:multiLevelType w:val="hybridMultilevel"/>
    <w:tmpl w:val="A28AF37C"/>
    <w:lvl w:ilvl="0" w:tplc="766A662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909BD"/>
    <w:multiLevelType w:val="multilevel"/>
    <w:tmpl w:val="33F22670"/>
    <w:lvl w:ilvl="0">
      <w:start w:val="1"/>
      <w:numFmt w:val="bullet"/>
      <w:lvlText w:val="¬"/>
      <w:lvlJc w:val="left"/>
      <w:pPr>
        <w:tabs>
          <w:tab w:val="num" w:pos="720"/>
        </w:tabs>
        <w:ind w:left="720" w:hanging="360"/>
      </w:pPr>
      <w:rPr>
        <w:rFonts w:ascii="Courier New" w:hAnsi="Courier New" w:hint="default"/>
        <w:color w:val="F4951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1089C"/>
    <w:multiLevelType w:val="hybridMultilevel"/>
    <w:tmpl w:val="F4E81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8305C1"/>
    <w:multiLevelType w:val="hybridMultilevel"/>
    <w:tmpl w:val="ECA053DC"/>
    <w:lvl w:ilvl="0" w:tplc="42226772">
      <w:start w:val="1"/>
      <w:numFmt w:val="bullet"/>
      <w:lvlText w:val=""/>
      <w:lvlJc w:val="left"/>
      <w:pPr>
        <w:ind w:left="36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2F6051"/>
    <w:multiLevelType w:val="hybridMultilevel"/>
    <w:tmpl w:val="B7F848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295722D"/>
    <w:multiLevelType w:val="hybridMultilevel"/>
    <w:tmpl w:val="F94685E0"/>
    <w:lvl w:ilvl="0" w:tplc="971EC27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744FB2"/>
    <w:multiLevelType w:val="hybridMultilevel"/>
    <w:tmpl w:val="27DCA210"/>
    <w:lvl w:ilvl="0" w:tplc="CCAA3F1C">
      <w:start w:val="1"/>
      <w:numFmt w:val="bullet"/>
      <w:lvlText w:val=""/>
      <w:lvlJc w:val="left"/>
      <w:pPr>
        <w:ind w:left="1080" w:hanging="360"/>
      </w:pPr>
      <w:rPr>
        <w:rFonts w:ascii="Symbol" w:hAnsi="Symbol" w:hint="default"/>
        <w:color w:val="357A9B"/>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4A05963"/>
    <w:multiLevelType w:val="hybridMultilevel"/>
    <w:tmpl w:val="FD1254E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7040D95"/>
    <w:multiLevelType w:val="hybridMultilevel"/>
    <w:tmpl w:val="7ADCE4F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C197BF8"/>
    <w:multiLevelType w:val="hybridMultilevel"/>
    <w:tmpl w:val="8D8E1C9A"/>
    <w:lvl w:ilvl="0" w:tplc="EDA6A878">
      <w:numFmt w:val="bullet"/>
      <w:lvlText w:val=""/>
      <w:lvlJc w:val="left"/>
      <w:pPr>
        <w:ind w:left="644" w:hanging="360"/>
      </w:pPr>
      <w:rPr>
        <w:rFonts w:ascii="Symbol" w:eastAsiaTheme="minorHAnsi" w:hAnsi="Symbol"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2F6611F3"/>
    <w:multiLevelType w:val="hybridMultilevel"/>
    <w:tmpl w:val="987072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307E161B"/>
    <w:multiLevelType w:val="hybridMultilevel"/>
    <w:tmpl w:val="684CC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806654"/>
    <w:multiLevelType w:val="hybridMultilevel"/>
    <w:tmpl w:val="0406D666"/>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38E264D7"/>
    <w:multiLevelType w:val="hybridMultilevel"/>
    <w:tmpl w:val="AAC25894"/>
    <w:lvl w:ilvl="0" w:tplc="BE1A867C">
      <w:numFmt w:val="bullet"/>
      <w:lvlText w:val="-"/>
      <w:lvlJc w:val="left"/>
      <w:pPr>
        <w:ind w:left="532" w:hanging="106"/>
      </w:pPr>
      <w:rPr>
        <w:rFonts w:ascii="Calibri" w:eastAsia="Calibri" w:hAnsi="Calibri" w:cs="Calibri" w:hint="default"/>
        <w:w w:val="99"/>
        <w:sz w:val="20"/>
        <w:szCs w:val="20"/>
        <w:lang w:val="fr-FR" w:eastAsia="en-US" w:bidi="ar-SA"/>
      </w:rPr>
    </w:lvl>
    <w:lvl w:ilvl="1" w:tplc="A380D904">
      <w:numFmt w:val="bullet"/>
      <w:lvlText w:val="•"/>
      <w:lvlJc w:val="left"/>
      <w:pPr>
        <w:ind w:left="1552" w:hanging="106"/>
      </w:pPr>
      <w:rPr>
        <w:rFonts w:hint="default"/>
        <w:lang w:val="fr-FR" w:eastAsia="en-US" w:bidi="ar-SA"/>
      </w:rPr>
    </w:lvl>
    <w:lvl w:ilvl="2" w:tplc="035AD7B0">
      <w:numFmt w:val="bullet"/>
      <w:lvlText w:val="•"/>
      <w:lvlJc w:val="left"/>
      <w:pPr>
        <w:ind w:left="2564" w:hanging="106"/>
      </w:pPr>
      <w:rPr>
        <w:rFonts w:hint="default"/>
        <w:lang w:val="fr-FR" w:eastAsia="en-US" w:bidi="ar-SA"/>
      </w:rPr>
    </w:lvl>
    <w:lvl w:ilvl="3" w:tplc="20222B5E">
      <w:numFmt w:val="bullet"/>
      <w:lvlText w:val="•"/>
      <w:lvlJc w:val="left"/>
      <w:pPr>
        <w:ind w:left="3576" w:hanging="106"/>
      </w:pPr>
      <w:rPr>
        <w:rFonts w:hint="default"/>
        <w:lang w:val="fr-FR" w:eastAsia="en-US" w:bidi="ar-SA"/>
      </w:rPr>
    </w:lvl>
    <w:lvl w:ilvl="4" w:tplc="28F46C9A">
      <w:numFmt w:val="bullet"/>
      <w:lvlText w:val="•"/>
      <w:lvlJc w:val="left"/>
      <w:pPr>
        <w:ind w:left="4588" w:hanging="106"/>
      </w:pPr>
      <w:rPr>
        <w:rFonts w:hint="default"/>
        <w:lang w:val="fr-FR" w:eastAsia="en-US" w:bidi="ar-SA"/>
      </w:rPr>
    </w:lvl>
    <w:lvl w:ilvl="5" w:tplc="F1D41C7E">
      <w:numFmt w:val="bullet"/>
      <w:lvlText w:val="•"/>
      <w:lvlJc w:val="left"/>
      <w:pPr>
        <w:ind w:left="5600" w:hanging="106"/>
      </w:pPr>
      <w:rPr>
        <w:rFonts w:hint="default"/>
        <w:lang w:val="fr-FR" w:eastAsia="en-US" w:bidi="ar-SA"/>
      </w:rPr>
    </w:lvl>
    <w:lvl w:ilvl="6" w:tplc="6F80F356">
      <w:numFmt w:val="bullet"/>
      <w:lvlText w:val="•"/>
      <w:lvlJc w:val="left"/>
      <w:pPr>
        <w:ind w:left="6612" w:hanging="106"/>
      </w:pPr>
      <w:rPr>
        <w:rFonts w:hint="default"/>
        <w:lang w:val="fr-FR" w:eastAsia="en-US" w:bidi="ar-SA"/>
      </w:rPr>
    </w:lvl>
    <w:lvl w:ilvl="7" w:tplc="B1C0A4A0">
      <w:numFmt w:val="bullet"/>
      <w:lvlText w:val="•"/>
      <w:lvlJc w:val="left"/>
      <w:pPr>
        <w:ind w:left="7624" w:hanging="106"/>
      </w:pPr>
      <w:rPr>
        <w:rFonts w:hint="default"/>
        <w:lang w:val="fr-FR" w:eastAsia="en-US" w:bidi="ar-SA"/>
      </w:rPr>
    </w:lvl>
    <w:lvl w:ilvl="8" w:tplc="1E8E7BC4">
      <w:numFmt w:val="bullet"/>
      <w:lvlText w:val="•"/>
      <w:lvlJc w:val="left"/>
      <w:pPr>
        <w:ind w:left="8636" w:hanging="106"/>
      </w:pPr>
      <w:rPr>
        <w:rFonts w:hint="default"/>
        <w:lang w:val="fr-FR" w:eastAsia="en-US" w:bidi="ar-SA"/>
      </w:rPr>
    </w:lvl>
  </w:abstractNum>
  <w:abstractNum w:abstractNumId="18" w15:restartNumberingAfterBreak="0">
    <w:nsid w:val="38FA03A7"/>
    <w:multiLevelType w:val="hybridMultilevel"/>
    <w:tmpl w:val="A464280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3E226205"/>
    <w:multiLevelType w:val="hybridMultilevel"/>
    <w:tmpl w:val="0AF0E342"/>
    <w:lvl w:ilvl="0" w:tplc="DFF41CE6">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3E7400"/>
    <w:multiLevelType w:val="hybridMultilevel"/>
    <w:tmpl w:val="FEB6582C"/>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406113DF"/>
    <w:multiLevelType w:val="hybridMultilevel"/>
    <w:tmpl w:val="4CCEEF86"/>
    <w:lvl w:ilvl="0" w:tplc="6436F8E6">
      <w:numFmt w:val="bullet"/>
      <w:lvlText w:val="-"/>
      <w:lvlJc w:val="left"/>
      <w:pPr>
        <w:ind w:left="354" w:hanging="360"/>
      </w:pPr>
      <w:rPr>
        <w:rFonts w:ascii="Calibri" w:eastAsiaTheme="minorEastAsia" w:hAnsi="Calibri" w:cs="Calibri" w:hint="default"/>
      </w:rPr>
    </w:lvl>
    <w:lvl w:ilvl="1" w:tplc="040C0003" w:tentative="1">
      <w:start w:val="1"/>
      <w:numFmt w:val="bullet"/>
      <w:lvlText w:val="o"/>
      <w:lvlJc w:val="left"/>
      <w:pPr>
        <w:ind w:left="1074" w:hanging="360"/>
      </w:pPr>
      <w:rPr>
        <w:rFonts w:ascii="Courier New" w:hAnsi="Courier New" w:cs="Courier New" w:hint="default"/>
      </w:rPr>
    </w:lvl>
    <w:lvl w:ilvl="2" w:tplc="040C0005" w:tentative="1">
      <w:start w:val="1"/>
      <w:numFmt w:val="bullet"/>
      <w:lvlText w:val=""/>
      <w:lvlJc w:val="left"/>
      <w:pPr>
        <w:ind w:left="1794" w:hanging="360"/>
      </w:pPr>
      <w:rPr>
        <w:rFonts w:ascii="Wingdings" w:hAnsi="Wingdings" w:hint="default"/>
      </w:rPr>
    </w:lvl>
    <w:lvl w:ilvl="3" w:tplc="040C0001" w:tentative="1">
      <w:start w:val="1"/>
      <w:numFmt w:val="bullet"/>
      <w:lvlText w:val=""/>
      <w:lvlJc w:val="left"/>
      <w:pPr>
        <w:ind w:left="2514" w:hanging="360"/>
      </w:pPr>
      <w:rPr>
        <w:rFonts w:ascii="Symbol" w:hAnsi="Symbol" w:hint="default"/>
      </w:rPr>
    </w:lvl>
    <w:lvl w:ilvl="4" w:tplc="040C0003" w:tentative="1">
      <w:start w:val="1"/>
      <w:numFmt w:val="bullet"/>
      <w:lvlText w:val="o"/>
      <w:lvlJc w:val="left"/>
      <w:pPr>
        <w:ind w:left="3234" w:hanging="360"/>
      </w:pPr>
      <w:rPr>
        <w:rFonts w:ascii="Courier New" w:hAnsi="Courier New" w:cs="Courier New" w:hint="default"/>
      </w:rPr>
    </w:lvl>
    <w:lvl w:ilvl="5" w:tplc="040C0005" w:tentative="1">
      <w:start w:val="1"/>
      <w:numFmt w:val="bullet"/>
      <w:lvlText w:val=""/>
      <w:lvlJc w:val="left"/>
      <w:pPr>
        <w:ind w:left="3954" w:hanging="360"/>
      </w:pPr>
      <w:rPr>
        <w:rFonts w:ascii="Wingdings" w:hAnsi="Wingdings" w:hint="default"/>
      </w:rPr>
    </w:lvl>
    <w:lvl w:ilvl="6" w:tplc="040C0001" w:tentative="1">
      <w:start w:val="1"/>
      <w:numFmt w:val="bullet"/>
      <w:lvlText w:val=""/>
      <w:lvlJc w:val="left"/>
      <w:pPr>
        <w:ind w:left="4674" w:hanging="360"/>
      </w:pPr>
      <w:rPr>
        <w:rFonts w:ascii="Symbol" w:hAnsi="Symbol" w:hint="default"/>
      </w:rPr>
    </w:lvl>
    <w:lvl w:ilvl="7" w:tplc="040C0003" w:tentative="1">
      <w:start w:val="1"/>
      <w:numFmt w:val="bullet"/>
      <w:lvlText w:val="o"/>
      <w:lvlJc w:val="left"/>
      <w:pPr>
        <w:ind w:left="5394" w:hanging="360"/>
      </w:pPr>
      <w:rPr>
        <w:rFonts w:ascii="Courier New" w:hAnsi="Courier New" w:cs="Courier New" w:hint="default"/>
      </w:rPr>
    </w:lvl>
    <w:lvl w:ilvl="8" w:tplc="040C0005" w:tentative="1">
      <w:start w:val="1"/>
      <w:numFmt w:val="bullet"/>
      <w:lvlText w:val=""/>
      <w:lvlJc w:val="left"/>
      <w:pPr>
        <w:ind w:left="6114" w:hanging="360"/>
      </w:pPr>
      <w:rPr>
        <w:rFonts w:ascii="Wingdings" w:hAnsi="Wingdings" w:hint="default"/>
      </w:rPr>
    </w:lvl>
  </w:abstractNum>
  <w:abstractNum w:abstractNumId="22" w15:restartNumberingAfterBreak="0">
    <w:nsid w:val="44C15FA5"/>
    <w:multiLevelType w:val="hybridMultilevel"/>
    <w:tmpl w:val="784A53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E11BCC"/>
    <w:multiLevelType w:val="hybridMultilevel"/>
    <w:tmpl w:val="7A4AE7F0"/>
    <w:lvl w:ilvl="0" w:tplc="2062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465159A9"/>
    <w:multiLevelType w:val="hybridMultilevel"/>
    <w:tmpl w:val="E644550A"/>
    <w:lvl w:ilvl="0" w:tplc="971EC27A">
      <w:start w:val="1"/>
      <w:numFmt w:val="bullet"/>
      <w:lvlText w:val=""/>
      <w:lvlPicBulletId w:val="0"/>
      <w:lvlJc w:val="left"/>
      <w:pPr>
        <w:ind w:left="1423"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51361E"/>
    <w:multiLevelType w:val="hybridMultilevel"/>
    <w:tmpl w:val="AE8A556E"/>
    <w:lvl w:ilvl="0" w:tplc="BEF8AC44">
      <w:start w:val="1"/>
      <w:numFmt w:val="bullet"/>
      <w:lvlText w:val="¬"/>
      <w:lvlJc w:val="left"/>
      <w:pPr>
        <w:ind w:left="720" w:hanging="360"/>
      </w:pPr>
      <w:rPr>
        <w:rFonts w:ascii="Courier New" w:hAnsi="Courier New" w:hint="default"/>
        <w:color w:val="F495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750D0A"/>
    <w:multiLevelType w:val="hybridMultilevel"/>
    <w:tmpl w:val="C0E0E684"/>
    <w:lvl w:ilvl="0" w:tplc="BEF8AC44">
      <w:start w:val="1"/>
      <w:numFmt w:val="bullet"/>
      <w:lvlText w:val="¬"/>
      <w:lvlJc w:val="left"/>
      <w:pPr>
        <w:ind w:left="720" w:hanging="360"/>
      </w:pPr>
      <w:rPr>
        <w:rFonts w:ascii="Courier New" w:hAnsi="Courier New" w:hint="default"/>
        <w:color w:val="F4951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494280"/>
    <w:multiLevelType w:val="hybridMultilevel"/>
    <w:tmpl w:val="A7AE3FE0"/>
    <w:lvl w:ilvl="0" w:tplc="128CE38A">
      <w:start w:val="1"/>
      <w:numFmt w:val="bullet"/>
      <w:lvlText w:val="&gt;"/>
      <w:lvlJc w:val="left"/>
      <w:pPr>
        <w:ind w:left="1495" w:hanging="360"/>
      </w:pPr>
      <w:rPr>
        <w:rFonts w:ascii="Courier New" w:hAnsi="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8" w15:restartNumberingAfterBreak="0">
    <w:nsid w:val="4D5B5B9F"/>
    <w:multiLevelType w:val="hybridMultilevel"/>
    <w:tmpl w:val="807EF806"/>
    <w:lvl w:ilvl="0" w:tplc="FFFFFFFF">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9" w15:restartNumberingAfterBreak="0">
    <w:nsid w:val="4F930780"/>
    <w:multiLevelType w:val="hybridMultilevel"/>
    <w:tmpl w:val="F06AB66E"/>
    <w:lvl w:ilvl="0" w:tplc="BEF8AC44">
      <w:start w:val="1"/>
      <w:numFmt w:val="bullet"/>
      <w:lvlText w:val="¬"/>
      <w:lvlJc w:val="left"/>
      <w:pPr>
        <w:ind w:left="1004" w:hanging="360"/>
      </w:pPr>
      <w:rPr>
        <w:rFonts w:ascii="Courier New" w:hAnsi="Courier New" w:hint="default"/>
        <w:color w:val="F4951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4F955308"/>
    <w:multiLevelType w:val="multilevel"/>
    <w:tmpl w:val="3B5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0D56A5"/>
    <w:multiLevelType w:val="hybridMultilevel"/>
    <w:tmpl w:val="1ECA8F9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FB62CF"/>
    <w:multiLevelType w:val="hybridMultilevel"/>
    <w:tmpl w:val="E7E85446"/>
    <w:lvl w:ilvl="0" w:tplc="BEF8AC44">
      <w:start w:val="1"/>
      <w:numFmt w:val="bullet"/>
      <w:lvlText w:val="¬"/>
      <w:lvlJc w:val="left"/>
      <w:pPr>
        <w:ind w:left="1713" w:hanging="360"/>
      </w:pPr>
      <w:rPr>
        <w:rFonts w:ascii="Courier New" w:hAnsi="Courier New" w:hint="default"/>
        <w:color w:val="F4951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3" w15:restartNumberingAfterBreak="0">
    <w:nsid w:val="529D2264"/>
    <w:multiLevelType w:val="multilevel"/>
    <w:tmpl w:val="272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D7037C"/>
    <w:multiLevelType w:val="hybridMultilevel"/>
    <w:tmpl w:val="F5460B9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6F66065"/>
    <w:multiLevelType w:val="hybridMultilevel"/>
    <w:tmpl w:val="EFF40878"/>
    <w:lvl w:ilvl="0" w:tplc="BEF8AC44">
      <w:start w:val="1"/>
      <w:numFmt w:val="bullet"/>
      <w:lvlText w:val="¬"/>
      <w:lvlJc w:val="left"/>
      <w:pPr>
        <w:ind w:left="1495" w:hanging="360"/>
      </w:pPr>
      <w:rPr>
        <w:rFonts w:ascii="Courier New" w:hAnsi="Courier New" w:hint="default"/>
        <w:color w:val="F4951E"/>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36" w15:restartNumberingAfterBreak="0">
    <w:nsid w:val="5F0B7EE7"/>
    <w:multiLevelType w:val="hybridMultilevel"/>
    <w:tmpl w:val="32A43654"/>
    <w:lvl w:ilvl="0" w:tplc="BEF8AC44">
      <w:start w:val="1"/>
      <w:numFmt w:val="bullet"/>
      <w:lvlText w:val="¬"/>
      <w:lvlJc w:val="left"/>
      <w:pPr>
        <w:ind w:left="64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7" w15:restartNumberingAfterBreak="0">
    <w:nsid w:val="5F743072"/>
    <w:multiLevelType w:val="hybridMultilevel"/>
    <w:tmpl w:val="67A6E2F4"/>
    <w:lvl w:ilvl="0" w:tplc="BEF8AC44">
      <w:start w:val="1"/>
      <w:numFmt w:val="bullet"/>
      <w:lvlText w:val="¬"/>
      <w:lvlJc w:val="left"/>
      <w:pPr>
        <w:ind w:left="1004" w:hanging="360"/>
      </w:pPr>
      <w:rPr>
        <w:rFonts w:ascii="Courier New" w:hAnsi="Courier New" w:hint="default"/>
        <w:color w:val="F4951E"/>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5FC97EB9"/>
    <w:multiLevelType w:val="hybridMultilevel"/>
    <w:tmpl w:val="2E76C88E"/>
    <w:lvl w:ilvl="0" w:tplc="FFFFFFFF">
      <w:start w:val="1"/>
      <w:numFmt w:val="bullet"/>
      <w:lvlText w:val="¬"/>
      <w:lvlJc w:val="left"/>
      <w:pPr>
        <w:ind w:left="1004" w:hanging="360"/>
      </w:pPr>
      <w:rPr>
        <w:rFonts w:ascii="Courier New" w:hAnsi="Courier New" w:hint="default"/>
        <w:color w:val="F4951E"/>
      </w:rPr>
    </w:lvl>
    <w:lvl w:ilvl="1" w:tplc="BEF8AC44">
      <w:start w:val="1"/>
      <w:numFmt w:val="bullet"/>
      <w:lvlText w:val="¬"/>
      <w:lvlJc w:val="left"/>
      <w:pPr>
        <w:ind w:left="1004" w:hanging="360"/>
      </w:pPr>
      <w:rPr>
        <w:rFonts w:ascii="Courier New" w:hAnsi="Courier New" w:hint="default"/>
        <w:color w:val="F4951E"/>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9" w15:restartNumberingAfterBreak="0">
    <w:nsid w:val="615A0A8A"/>
    <w:multiLevelType w:val="hybridMultilevel"/>
    <w:tmpl w:val="DFAED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A4037C"/>
    <w:multiLevelType w:val="hybridMultilevel"/>
    <w:tmpl w:val="A9BC412A"/>
    <w:lvl w:ilvl="0" w:tplc="BEF8AC44">
      <w:start w:val="1"/>
      <w:numFmt w:val="bullet"/>
      <w:lvlText w:val="¬"/>
      <w:lvlJc w:val="left"/>
      <w:pPr>
        <w:ind w:left="1364" w:hanging="360"/>
      </w:pPr>
      <w:rPr>
        <w:rFonts w:ascii="Courier New" w:hAnsi="Courier New" w:hint="default"/>
        <w:color w:val="F4951E"/>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41" w15:restartNumberingAfterBreak="0">
    <w:nsid w:val="7FFB067D"/>
    <w:multiLevelType w:val="hybridMultilevel"/>
    <w:tmpl w:val="9942F054"/>
    <w:lvl w:ilvl="0" w:tplc="040C0003">
      <w:start w:val="1"/>
      <w:numFmt w:val="bullet"/>
      <w:lvlText w:val="o"/>
      <w:lvlJc w:val="left"/>
      <w:pPr>
        <w:ind w:left="1495" w:hanging="360"/>
      </w:pPr>
      <w:rPr>
        <w:rFonts w:ascii="Courier New" w:hAnsi="Courier New" w:cs="Courier New" w:hint="default"/>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num w:numId="1" w16cid:durableId="1303317160">
    <w:abstractNumId w:val="39"/>
  </w:num>
  <w:num w:numId="2" w16cid:durableId="1395546049">
    <w:abstractNumId w:val="24"/>
  </w:num>
  <w:num w:numId="3" w16cid:durableId="1260404714">
    <w:abstractNumId w:val="11"/>
  </w:num>
  <w:num w:numId="4" w16cid:durableId="1651904270">
    <w:abstractNumId w:val="14"/>
  </w:num>
  <w:num w:numId="5" w16cid:durableId="1341197562">
    <w:abstractNumId w:val="34"/>
  </w:num>
  <w:num w:numId="6" w16cid:durableId="161698899">
    <w:abstractNumId w:val="41"/>
  </w:num>
  <w:num w:numId="7" w16cid:durableId="1786537435">
    <w:abstractNumId w:val="27"/>
  </w:num>
  <w:num w:numId="8" w16cid:durableId="984119161">
    <w:abstractNumId w:val="35"/>
  </w:num>
  <w:num w:numId="9" w16cid:durableId="1787118705">
    <w:abstractNumId w:val="40"/>
  </w:num>
  <w:num w:numId="10" w16cid:durableId="1337152786">
    <w:abstractNumId w:val="32"/>
  </w:num>
  <w:num w:numId="11" w16cid:durableId="1432310731">
    <w:abstractNumId w:val="29"/>
  </w:num>
  <w:num w:numId="12" w16cid:durableId="2085030997">
    <w:abstractNumId w:val="20"/>
  </w:num>
  <w:num w:numId="13" w16cid:durableId="454640481">
    <w:abstractNumId w:val="23"/>
  </w:num>
  <w:num w:numId="14" w16cid:durableId="988094122">
    <w:abstractNumId w:val="36"/>
  </w:num>
  <w:num w:numId="15" w16cid:durableId="1632787256">
    <w:abstractNumId w:val="25"/>
  </w:num>
  <w:num w:numId="16" w16cid:durableId="1569219465">
    <w:abstractNumId w:val="18"/>
  </w:num>
  <w:num w:numId="17" w16cid:durableId="2044014591">
    <w:abstractNumId w:val="13"/>
  </w:num>
  <w:num w:numId="18" w16cid:durableId="1587301722">
    <w:abstractNumId w:val="16"/>
  </w:num>
  <w:num w:numId="19" w16cid:durableId="827474646">
    <w:abstractNumId w:val="37"/>
  </w:num>
  <w:num w:numId="20" w16cid:durableId="1604000042">
    <w:abstractNumId w:val="38"/>
  </w:num>
  <w:num w:numId="21" w16cid:durableId="357657821">
    <w:abstractNumId w:val="30"/>
  </w:num>
  <w:num w:numId="22" w16cid:durableId="1463114221">
    <w:abstractNumId w:val="5"/>
  </w:num>
  <w:num w:numId="23" w16cid:durableId="1860503625">
    <w:abstractNumId w:val="1"/>
  </w:num>
  <w:num w:numId="24" w16cid:durableId="868375118">
    <w:abstractNumId w:val="33"/>
  </w:num>
  <w:num w:numId="25" w16cid:durableId="1020661577">
    <w:abstractNumId w:val="3"/>
  </w:num>
  <w:num w:numId="26" w16cid:durableId="508251105">
    <w:abstractNumId w:val="26"/>
  </w:num>
  <w:num w:numId="27" w16cid:durableId="642076675">
    <w:abstractNumId w:val="28"/>
  </w:num>
  <w:num w:numId="28" w16cid:durableId="1190024737">
    <w:abstractNumId w:val="17"/>
  </w:num>
  <w:num w:numId="29" w16cid:durableId="1777746393">
    <w:abstractNumId w:val="0"/>
  </w:num>
  <w:num w:numId="30" w16cid:durableId="569392392">
    <w:abstractNumId w:val="6"/>
  </w:num>
  <w:num w:numId="31" w16cid:durableId="645159389">
    <w:abstractNumId w:val="22"/>
  </w:num>
  <w:num w:numId="32" w16cid:durableId="1718430333">
    <w:abstractNumId w:val="4"/>
  </w:num>
  <w:num w:numId="33" w16cid:durableId="685057374">
    <w:abstractNumId w:val="8"/>
  </w:num>
  <w:num w:numId="34" w16cid:durableId="635255965">
    <w:abstractNumId w:val="9"/>
  </w:num>
  <w:num w:numId="35" w16cid:durableId="1650011186">
    <w:abstractNumId w:val="12"/>
  </w:num>
  <w:num w:numId="36" w16cid:durableId="1067920345">
    <w:abstractNumId w:val="31"/>
  </w:num>
  <w:num w:numId="37" w16cid:durableId="971787263">
    <w:abstractNumId w:val="21"/>
  </w:num>
  <w:num w:numId="38" w16cid:durableId="1524634683">
    <w:abstractNumId w:val="15"/>
  </w:num>
  <w:num w:numId="39" w16cid:durableId="1622566687">
    <w:abstractNumId w:val="10"/>
  </w:num>
  <w:num w:numId="40" w16cid:durableId="1765221194">
    <w:abstractNumId w:val="19"/>
  </w:num>
  <w:num w:numId="41" w16cid:durableId="36972274">
    <w:abstractNumId w:val="7"/>
  </w:num>
  <w:num w:numId="42" w16cid:durableId="738479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1"/>
    <w:rsid w:val="0001544D"/>
    <w:rsid w:val="00090728"/>
    <w:rsid w:val="00091885"/>
    <w:rsid w:val="00097D01"/>
    <w:rsid w:val="000C16DF"/>
    <w:rsid w:val="000D1F50"/>
    <w:rsid w:val="000D1F85"/>
    <w:rsid w:val="00161CBD"/>
    <w:rsid w:val="00183D80"/>
    <w:rsid w:val="00195434"/>
    <w:rsid w:val="001A123D"/>
    <w:rsid w:val="001A319E"/>
    <w:rsid w:val="001B3097"/>
    <w:rsid w:val="002120A1"/>
    <w:rsid w:val="00233CEB"/>
    <w:rsid w:val="00233F11"/>
    <w:rsid w:val="002D5115"/>
    <w:rsid w:val="002E1D56"/>
    <w:rsid w:val="00322F15"/>
    <w:rsid w:val="003A0E1C"/>
    <w:rsid w:val="003C728E"/>
    <w:rsid w:val="00400EED"/>
    <w:rsid w:val="00404FA6"/>
    <w:rsid w:val="00412F5A"/>
    <w:rsid w:val="00446B86"/>
    <w:rsid w:val="00450360"/>
    <w:rsid w:val="00464553"/>
    <w:rsid w:val="00486CA5"/>
    <w:rsid w:val="00501FEA"/>
    <w:rsid w:val="00531194"/>
    <w:rsid w:val="00541E3B"/>
    <w:rsid w:val="00574028"/>
    <w:rsid w:val="00580747"/>
    <w:rsid w:val="005954A4"/>
    <w:rsid w:val="005A4FB1"/>
    <w:rsid w:val="005D2892"/>
    <w:rsid w:val="00611C4C"/>
    <w:rsid w:val="0063273F"/>
    <w:rsid w:val="00672221"/>
    <w:rsid w:val="006B55A1"/>
    <w:rsid w:val="006C145C"/>
    <w:rsid w:val="0070653D"/>
    <w:rsid w:val="00732B07"/>
    <w:rsid w:val="007332D2"/>
    <w:rsid w:val="00742283"/>
    <w:rsid w:val="007558E5"/>
    <w:rsid w:val="007565D6"/>
    <w:rsid w:val="00786076"/>
    <w:rsid w:val="007B5B64"/>
    <w:rsid w:val="007B69E3"/>
    <w:rsid w:val="007E2009"/>
    <w:rsid w:val="007F74F3"/>
    <w:rsid w:val="008274D9"/>
    <w:rsid w:val="00851783"/>
    <w:rsid w:val="00860CDF"/>
    <w:rsid w:val="008767C3"/>
    <w:rsid w:val="00892994"/>
    <w:rsid w:val="008A0818"/>
    <w:rsid w:val="008B57B0"/>
    <w:rsid w:val="008C0B8A"/>
    <w:rsid w:val="008C3E13"/>
    <w:rsid w:val="00924BDC"/>
    <w:rsid w:val="00925CE5"/>
    <w:rsid w:val="0092679C"/>
    <w:rsid w:val="00935A9D"/>
    <w:rsid w:val="009B77C6"/>
    <w:rsid w:val="009E3051"/>
    <w:rsid w:val="009F6039"/>
    <w:rsid w:val="00AD11A4"/>
    <w:rsid w:val="00AD6E29"/>
    <w:rsid w:val="00AE1D20"/>
    <w:rsid w:val="00B307D5"/>
    <w:rsid w:val="00B3616C"/>
    <w:rsid w:val="00B844EB"/>
    <w:rsid w:val="00B9672E"/>
    <w:rsid w:val="00BC2BA0"/>
    <w:rsid w:val="00BF6CA1"/>
    <w:rsid w:val="00C043C8"/>
    <w:rsid w:val="00C124DE"/>
    <w:rsid w:val="00C326A1"/>
    <w:rsid w:val="00C35F66"/>
    <w:rsid w:val="00C523D2"/>
    <w:rsid w:val="00C86677"/>
    <w:rsid w:val="00CC3F15"/>
    <w:rsid w:val="00CD4CFC"/>
    <w:rsid w:val="00D32488"/>
    <w:rsid w:val="00D64AE8"/>
    <w:rsid w:val="00D7207E"/>
    <w:rsid w:val="00DB592F"/>
    <w:rsid w:val="00DC55EC"/>
    <w:rsid w:val="00DD2898"/>
    <w:rsid w:val="00E100EB"/>
    <w:rsid w:val="00EA6429"/>
    <w:rsid w:val="00EC0DA4"/>
    <w:rsid w:val="00EF34BB"/>
    <w:rsid w:val="00F240F1"/>
    <w:rsid w:val="00F41045"/>
    <w:rsid w:val="00F4707E"/>
    <w:rsid w:val="00F61582"/>
    <w:rsid w:val="00F623D5"/>
    <w:rsid w:val="00F83C9F"/>
    <w:rsid w:val="00F950F7"/>
    <w:rsid w:val="00FA3FF6"/>
    <w:rsid w:val="00FD5B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15E7"/>
  <w15:chartTrackingRefBased/>
  <w15:docId w15:val="{BF550E9E-EDB4-4FC2-B1FD-C5BC8977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A1"/>
    <w:rPr>
      <w:kern w:val="0"/>
      <w14:ligatures w14:val="none"/>
    </w:rPr>
  </w:style>
  <w:style w:type="paragraph" w:styleId="Titre1">
    <w:name w:val="heading 1"/>
    <w:basedOn w:val="Normal"/>
    <w:link w:val="Titre1Car"/>
    <w:uiPriority w:val="9"/>
    <w:qFormat/>
    <w:rsid w:val="007565D6"/>
    <w:pPr>
      <w:widowControl w:val="0"/>
      <w:autoSpaceDE w:val="0"/>
      <w:autoSpaceDN w:val="0"/>
      <w:ind w:left="532"/>
      <w:outlineLvl w:val="0"/>
    </w:pPr>
    <w:rPr>
      <w:rFonts w:ascii="Calibri" w:eastAsia="Calibri" w:hAnsi="Calibri" w:cs="Calibri"/>
      <w:b/>
      <w:bCs/>
      <w:sz w:val="20"/>
      <w:szCs w:val="20"/>
      <w:u w:val="single" w:color="000000"/>
    </w:rPr>
  </w:style>
  <w:style w:type="paragraph" w:styleId="Titre2">
    <w:name w:val="heading 2"/>
    <w:basedOn w:val="Normal"/>
    <w:next w:val="Normal"/>
    <w:link w:val="Titre2Car"/>
    <w:uiPriority w:val="9"/>
    <w:semiHidden/>
    <w:unhideWhenUsed/>
    <w:qFormat/>
    <w:rsid w:val="007B69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B69E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6A1"/>
    <w:pPr>
      <w:tabs>
        <w:tab w:val="center" w:pos="4536"/>
        <w:tab w:val="right" w:pos="9072"/>
      </w:tabs>
    </w:pPr>
  </w:style>
  <w:style w:type="character" w:customStyle="1" w:styleId="En-tteCar">
    <w:name w:val="En-tête Car"/>
    <w:basedOn w:val="Policepardfaut"/>
    <w:link w:val="En-tte"/>
    <w:uiPriority w:val="99"/>
    <w:rsid w:val="00C326A1"/>
  </w:style>
  <w:style w:type="paragraph" w:styleId="Pieddepage">
    <w:name w:val="footer"/>
    <w:basedOn w:val="Normal"/>
    <w:link w:val="PieddepageCar"/>
    <w:uiPriority w:val="99"/>
    <w:unhideWhenUsed/>
    <w:rsid w:val="00C326A1"/>
    <w:pPr>
      <w:tabs>
        <w:tab w:val="center" w:pos="4536"/>
        <w:tab w:val="right" w:pos="9072"/>
      </w:tabs>
    </w:pPr>
  </w:style>
  <w:style w:type="character" w:customStyle="1" w:styleId="PieddepageCar">
    <w:name w:val="Pied de page Car"/>
    <w:basedOn w:val="Policepardfaut"/>
    <w:link w:val="Pieddepage"/>
    <w:uiPriority w:val="99"/>
    <w:rsid w:val="00C326A1"/>
  </w:style>
  <w:style w:type="paragraph" w:styleId="Paragraphedeliste">
    <w:name w:val="List Paragraph"/>
    <w:basedOn w:val="Normal"/>
    <w:uiPriority w:val="34"/>
    <w:qFormat/>
    <w:rsid w:val="0001544D"/>
    <w:pPr>
      <w:ind w:left="720"/>
      <w:contextualSpacing/>
    </w:pPr>
  </w:style>
  <w:style w:type="table" w:styleId="Grilledutableau">
    <w:name w:val="Table Grid"/>
    <w:basedOn w:val="TableauNormal"/>
    <w:uiPriority w:val="39"/>
    <w:rsid w:val="00EC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F50"/>
    <w:rPr>
      <w:rFonts w:ascii="Times New Roman" w:hAnsi="Times New Roman" w:cs="Times New Roman"/>
      <w:sz w:val="24"/>
      <w:szCs w:val="24"/>
    </w:rPr>
  </w:style>
  <w:style w:type="character" w:styleId="Lienhypertexte">
    <w:name w:val="Hyperlink"/>
    <w:basedOn w:val="Policepardfaut"/>
    <w:uiPriority w:val="99"/>
    <w:unhideWhenUsed/>
    <w:rsid w:val="00B3616C"/>
    <w:rPr>
      <w:color w:val="0563C1" w:themeColor="hyperlink"/>
      <w:u w:val="single"/>
    </w:rPr>
  </w:style>
  <w:style w:type="character" w:styleId="Mentionnonrsolue">
    <w:name w:val="Unresolved Mention"/>
    <w:basedOn w:val="Policepardfaut"/>
    <w:uiPriority w:val="99"/>
    <w:semiHidden/>
    <w:unhideWhenUsed/>
    <w:rsid w:val="00B3616C"/>
    <w:rPr>
      <w:color w:val="605E5C"/>
      <w:shd w:val="clear" w:color="auto" w:fill="E1DFDD"/>
    </w:rPr>
  </w:style>
  <w:style w:type="paragraph" w:styleId="Corpsdetexte">
    <w:name w:val="Body Text"/>
    <w:basedOn w:val="Normal"/>
    <w:link w:val="CorpsdetexteCar"/>
    <w:uiPriority w:val="1"/>
    <w:qFormat/>
    <w:rsid w:val="007565D6"/>
    <w:pPr>
      <w:widowControl w:val="0"/>
      <w:autoSpaceDE w:val="0"/>
      <w:autoSpaceDN w:val="0"/>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7565D6"/>
    <w:rPr>
      <w:rFonts w:ascii="Calibri" w:eastAsia="Calibri" w:hAnsi="Calibri" w:cs="Calibri"/>
      <w:kern w:val="0"/>
      <w:sz w:val="20"/>
      <w:szCs w:val="20"/>
      <w14:ligatures w14:val="none"/>
    </w:rPr>
  </w:style>
  <w:style w:type="character" w:customStyle="1" w:styleId="Titre1Car">
    <w:name w:val="Titre 1 Car"/>
    <w:basedOn w:val="Policepardfaut"/>
    <w:link w:val="Titre1"/>
    <w:uiPriority w:val="9"/>
    <w:rsid w:val="007565D6"/>
    <w:rPr>
      <w:rFonts w:ascii="Calibri" w:eastAsia="Calibri" w:hAnsi="Calibri" w:cs="Calibri"/>
      <w:b/>
      <w:bCs/>
      <w:kern w:val="0"/>
      <w:sz w:val="20"/>
      <w:szCs w:val="20"/>
      <w:u w:val="single" w:color="000000"/>
      <w14:ligatures w14:val="none"/>
    </w:rPr>
  </w:style>
  <w:style w:type="character" w:styleId="Lienhypertextesuivivisit">
    <w:name w:val="FollowedHyperlink"/>
    <w:basedOn w:val="Policepardfaut"/>
    <w:uiPriority w:val="99"/>
    <w:semiHidden/>
    <w:unhideWhenUsed/>
    <w:rsid w:val="00CD4CFC"/>
    <w:rPr>
      <w:color w:val="954F72" w:themeColor="followedHyperlink"/>
      <w:u w:val="single"/>
    </w:rPr>
  </w:style>
  <w:style w:type="paragraph" w:styleId="Corpsdetexte3">
    <w:name w:val="Body Text 3"/>
    <w:basedOn w:val="Normal"/>
    <w:link w:val="Corpsdetexte3Car"/>
    <w:uiPriority w:val="99"/>
    <w:unhideWhenUsed/>
    <w:rsid w:val="00F4707E"/>
    <w:pPr>
      <w:spacing w:after="120"/>
    </w:pPr>
    <w:rPr>
      <w:sz w:val="16"/>
      <w:szCs w:val="16"/>
    </w:rPr>
  </w:style>
  <w:style w:type="character" w:customStyle="1" w:styleId="Corpsdetexte3Car">
    <w:name w:val="Corps de texte 3 Car"/>
    <w:basedOn w:val="Policepardfaut"/>
    <w:link w:val="Corpsdetexte3"/>
    <w:uiPriority w:val="99"/>
    <w:rsid w:val="00F4707E"/>
    <w:rPr>
      <w:kern w:val="0"/>
      <w:sz w:val="16"/>
      <w:szCs w:val="16"/>
      <w14:ligatures w14:val="none"/>
    </w:rPr>
  </w:style>
  <w:style w:type="character" w:customStyle="1" w:styleId="Titre2Car">
    <w:name w:val="Titre 2 Car"/>
    <w:basedOn w:val="Policepardfaut"/>
    <w:link w:val="Titre2"/>
    <w:uiPriority w:val="9"/>
    <w:semiHidden/>
    <w:rsid w:val="007B69E3"/>
    <w:rPr>
      <w:rFonts w:asciiTheme="majorHAnsi" w:eastAsiaTheme="majorEastAsia" w:hAnsiTheme="majorHAnsi" w:cstheme="majorBidi"/>
      <w:color w:val="2F5496" w:themeColor="accent1" w:themeShade="BF"/>
      <w:kern w:val="0"/>
      <w:sz w:val="26"/>
      <w:szCs w:val="26"/>
      <w14:ligatures w14:val="none"/>
    </w:rPr>
  </w:style>
  <w:style w:type="character" w:customStyle="1" w:styleId="Titre3Car">
    <w:name w:val="Titre 3 Car"/>
    <w:basedOn w:val="Policepardfaut"/>
    <w:link w:val="Titre3"/>
    <w:uiPriority w:val="9"/>
    <w:semiHidden/>
    <w:rsid w:val="007B69E3"/>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266">
      <w:bodyDiv w:val="1"/>
      <w:marLeft w:val="0"/>
      <w:marRight w:val="0"/>
      <w:marTop w:val="0"/>
      <w:marBottom w:val="0"/>
      <w:divBdr>
        <w:top w:val="none" w:sz="0" w:space="0" w:color="auto"/>
        <w:left w:val="none" w:sz="0" w:space="0" w:color="auto"/>
        <w:bottom w:val="none" w:sz="0" w:space="0" w:color="auto"/>
        <w:right w:val="none" w:sz="0" w:space="0" w:color="auto"/>
      </w:divBdr>
    </w:div>
    <w:div w:id="124468484">
      <w:bodyDiv w:val="1"/>
      <w:marLeft w:val="0"/>
      <w:marRight w:val="0"/>
      <w:marTop w:val="0"/>
      <w:marBottom w:val="0"/>
      <w:divBdr>
        <w:top w:val="none" w:sz="0" w:space="0" w:color="auto"/>
        <w:left w:val="none" w:sz="0" w:space="0" w:color="auto"/>
        <w:bottom w:val="none" w:sz="0" w:space="0" w:color="auto"/>
        <w:right w:val="none" w:sz="0" w:space="0" w:color="auto"/>
      </w:divBdr>
    </w:div>
    <w:div w:id="167522091">
      <w:bodyDiv w:val="1"/>
      <w:marLeft w:val="0"/>
      <w:marRight w:val="0"/>
      <w:marTop w:val="0"/>
      <w:marBottom w:val="0"/>
      <w:divBdr>
        <w:top w:val="none" w:sz="0" w:space="0" w:color="auto"/>
        <w:left w:val="none" w:sz="0" w:space="0" w:color="auto"/>
        <w:bottom w:val="none" w:sz="0" w:space="0" w:color="auto"/>
        <w:right w:val="none" w:sz="0" w:space="0" w:color="auto"/>
      </w:divBdr>
    </w:div>
    <w:div w:id="1922789084">
      <w:bodyDiv w:val="1"/>
      <w:marLeft w:val="0"/>
      <w:marRight w:val="0"/>
      <w:marTop w:val="0"/>
      <w:marBottom w:val="0"/>
      <w:divBdr>
        <w:top w:val="none" w:sz="0" w:space="0" w:color="auto"/>
        <w:left w:val="none" w:sz="0" w:space="0" w:color="auto"/>
        <w:bottom w:val="none" w:sz="0" w:space="0" w:color="auto"/>
        <w:right w:val="none" w:sz="0" w:space="0" w:color="auto"/>
      </w:divBdr>
    </w:div>
    <w:div w:id="21016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dg58.com/pages/comite-techniqu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t@cdg58.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g58.com/pages/comite-techniq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hyperlink" Target="mailto:cst@cdg58.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F5D6-EF4A-4B5F-A992-D861DB36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332</Words>
  <Characters>1829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SANSONNET</dc:creator>
  <cp:keywords/>
  <dc:description/>
  <cp:lastModifiedBy>Amandine SIMONIN</cp:lastModifiedBy>
  <cp:revision>4</cp:revision>
  <dcterms:created xsi:type="dcterms:W3CDTF">2024-07-16T08:22:00Z</dcterms:created>
  <dcterms:modified xsi:type="dcterms:W3CDTF">2024-10-03T07:53:00Z</dcterms:modified>
</cp:coreProperties>
</file>