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6684" w14:textId="77777777" w:rsidR="00C326A1" w:rsidRPr="00E12E17" w:rsidRDefault="00C326A1" w:rsidP="00C326A1">
      <w:pPr>
        <w:rPr>
          <w:rFonts w:cstheme="minorHAnsi"/>
        </w:rPr>
      </w:pPr>
    </w:p>
    <w:p w14:paraId="6DA3DC62" w14:textId="7542A6EB" w:rsidR="00C326A1" w:rsidRPr="00E12E17" w:rsidRDefault="00C326A1">
      <w:pPr>
        <w:rPr>
          <w:rFonts w:cstheme="minorHAnsi"/>
        </w:rPr>
      </w:pPr>
      <w:r w:rsidRPr="00E12E17">
        <w:rPr>
          <w:rFonts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A6AB7" wp14:editId="7B661FD8">
                <wp:simplePos x="0" y="0"/>
                <wp:positionH relativeFrom="column">
                  <wp:posOffset>5634482</wp:posOffset>
                </wp:positionH>
                <wp:positionV relativeFrom="paragraph">
                  <wp:posOffset>83718</wp:posOffset>
                </wp:positionV>
                <wp:extent cx="1130060" cy="1311215"/>
                <wp:effectExtent l="0" t="0" r="0" b="3810"/>
                <wp:wrapNone/>
                <wp:docPr id="751248918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060" cy="131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3EF2BF" w14:textId="77777777" w:rsidR="00C326A1" w:rsidRDefault="00C326A1" w:rsidP="00C326A1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18FB852F" wp14:editId="04310C08">
                                  <wp:extent cx="1130300" cy="1130300"/>
                                  <wp:effectExtent l="0" t="0" r="0" b="0"/>
                                  <wp:docPr id="410511256" name="Image 410511256" descr="Une image contenant Graphique, cercle, graphisme, Caractère coloré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887974" name="Image 2" descr="Une image contenant Graphique, cercle, graphisme, Caractère coloré&#10;&#10;Description générée automatiquemen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300" cy="1130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A6AB7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443.65pt;margin-top:6.6pt;width:89pt;height:10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" fillcolor="window" stroked="f" strokeweight=".5pt">
                <v:textbox>
                  <w:txbxContent>
                    <w:p w14:paraId="4E3EF2BF" w14:textId="77777777" w:rsidR="00C326A1" w:rsidRDefault="00C326A1" w:rsidP="00C326A1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18FB852F" wp14:editId="04310C08">
                            <wp:extent cx="1130300" cy="1130300"/>
                            <wp:effectExtent l="0" t="0" r="0" b="0"/>
                            <wp:docPr id="410511256" name="Image 410511256" descr="Une image contenant Graphique, cercle, graphisme, Caractère coloré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887974" name="Image 2" descr="Une image contenant Graphique, cercle, graphisme, Caractère coloré&#10;&#10;Description générée automatiquemen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300" cy="1130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48820A" w14:textId="0C2EFD24" w:rsidR="00C326A1" w:rsidRPr="00E12E17" w:rsidRDefault="00C326A1">
      <w:pPr>
        <w:rPr>
          <w:rFonts w:cstheme="minorHAnsi"/>
        </w:rPr>
      </w:pPr>
      <w:r w:rsidRPr="00E12E17">
        <w:rPr>
          <w:rFonts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EC1C63" wp14:editId="0C678BAD">
                <wp:simplePos x="0" y="0"/>
                <wp:positionH relativeFrom="column">
                  <wp:posOffset>3048</wp:posOffset>
                </wp:positionH>
                <wp:positionV relativeFrom="paragraph">
                  <wp:posOffset>37211</wp:posOffset>
                </wp:positionV>
                <wp:extent cx="7030109" cy="500332"/>
                <wp:effectExtent l="0" t="0" r="18415" b="14605"/>
                <wp:wrapNone/>
                <wp:docPr id="27817692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0109" cy="500332"/>
                        </a:xfrm>
                        <a:prstGeom prst="rect">
                          <a:avLst/>
                        </a:prstGeom>
                        <a:solidFill>
                          <a:srgbClr val="232C57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4D218" w14:textId="736DB0CF" w:rsidR="00C326A1" w:rsidRPr="007B5B64" w:rsidRDefault="00E12E17" w:rsidP="00C326A1">
                            <w:pPr>
                              <w:ind w:firstLine="284"/>
                              <w:rPr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utura" w:hAnsi="Futura" w:cs="Futura Medium"/>
                                <w:b/>
                                <w:bCs/>
                                <w:smallCaps/>
                                <w:color w:val="F4951E"/>
                                <w:sz w:val="40"/>
                                <w:szCs w:val="40"/>
                                <w:lang w:val="fr-CA" w:bidi="fr-FR"/>
                              </w:rPr>
                              <w:t>Temps partiel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C1C63" id="Zone de texte 2" o:spid="_x0000_s1027" type="#_x0000_t202" style="position:absolute;margin-left:.25pt;margin-top:2.95pt;width:553.55pt;height:3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" fillcolor="#232c57" strokeweight=".5pt">
                <v:textbox>
                  <w:txbxContent>
                    <w:p w14:paraId="11C4D218" w14:textId="736DB0CF" w:rsidR="00C326A1" w:rsidRPr="007B5B64" w:rsidRDefault="00E12E17" w:rsidP="00C326A1">
                      <w:pPr>
                        <w:ind w:firstLine="284"/>
                        <w:rPr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Futura" w:hAnsi="Futura" w:cs="Futura Medium"/>
                          <w:b/>
                          <w:bCs/>
                          <w:smallCaps/>
                          <w:color w:val="F4951E"/>
                          <w:sz w:val="40"/>
                          <w:szCs w:val="40"/>
                          <w:lang w:val="fr-CA" w:bidi="fr-FR"/>
                        </w:rPr>
                        <w:t>Temps partiel</w:t>
                      </w:r>
                    </w:p>
                  </w:txbxContent>
                </v:textbox>
              </v:shape>
            </w:pict>
          </mc:Fallback>
        </mc:AlternateContent>
      </w:r>
    </w:p>
    <w:p w14:paraId="0D8D907D" w14:textId="2B20CE17" w:rsidR="00C326A1" w:rsidRPr="00E12E17" w:rsidRDefault="00C326A1">
      <w:pPr>
        <w:rPr>
          <w:rFonts w:cstheme="minorHAnsi"/>
        </w:rPr>
      </w:pPr>
    </w:p>
    <w:p w14:paraId="3835B2B2" w14:textId="7F14B87E" w:rsidR="00C326A1" w:rsidRPr="00E12E17" w:rsidRDefault="00C326A1">
      <w:pPr>
        <w:rPr>
          <w:rFonts w:cstheme="minorHAnsi"/>
        </w:rPr>
      </w:pPr>
    </w:p>
    <w:p w14:paraId="04329486" w14:textId="6C19D354" w:rsidR="00742283" w:rsidRPr="00E12E17" w:rsidRDefault="00742283">
      <w:pPr>
        <w:rPr>
          <w:rFonts w:cstheme="minorHAnsi"/>
        </w:rPr>
      </w:pPr>
    </w:p>
    <w:p w14:paraId="242D4E4F" w14:textId="77777777" w:rsidR="0001544D" w:rsidRPr="00E12E17" w:rsidRDefault="0001544D">
      <w:pPr>
        <w:rPr>
          <w:rFonts w:cstheme="minorHAnsi"/>
        </w:rPr>
      </w:pPr>
    </w:p>
    <w:p w14:paraId="21711DC4" w14:textId="77777777" w:rsidR="008B57B0" w:rsidRPr="00E12E17" w:rsidRDefault="008B57B0">
      <w:pPr>
        <w:rPr>
          <w:rFonts w:cstheme="minorHAnsi"/>
        </w:rPr>
      </w:pPr>
    </w:p>
    <w:p w14:paraId="4445115F" w14:textId="77777777" w:rsidR="007B5B64" w:rsidRPr="00E12E17" w:rsidRDefault="007B5B64">
      <w:pPr>
        <w:rPr>
          <w:rFonts w:cstheme="minorHAnsi"/>
        </w:rPr>
      </w:pPr>
    </w:p>
    <w:p w14:paraId="3E0B5BBE" w14:textId="77777777" w:rsidR="007B5B64" w:rsidRPr="00E12E17" w:rsidRDefault="007B5B64">
      <w:pPr>
        <w:rPr>
          <w:rFonts w:cstheme="minorHAnsi"/>
        </w:rPr>
      </w:pPr>
    </w:p>
    <w:p w14:paraId="321E70C4" w14:textId="77777777" w:rsidR="007B5B64" w:rsidRPr="00E12E17" w:rsidRDefault="007B5B64">
      <w:pPr>
        <w:rPr>
          <w:rFonts w:cstheme="minorHAnsi"/>
        </w:rPr>
      </w:pPr>
    </w:p>
    <w:p w14:paraId="1CFEA460" w14:textId="477B3DC2" w:rsidR="007B5B64" w:rsidRPr="00E12E17" w:rsidRDefault="007B5B64" w:rsidP="007B5B64">
      <w:pPr>
        <w:tabs>
          <w:tab w:val="left" w:leader="dot" w:pos="9781"/>
        </w:tabs>
        <w:ind w:left="284"/>
        <w:rPr>
          <w:rFonts w:cstheme="minorHAnsi"/>
          <w:sz w:val="26"/>
          <w:szCs w:val="26"/>
        </w:rPr>
      </w:pPr>
      <w:r w:rsidRPr="00E12E17">
        <w:rPr>
          <w:rFonts w:cstheme="minorHAnsi"/>
          <w:b/>
          <w:bCs/>
          <w:color w:val="007378"/>
          <w:sz w:val="26"/>
          <w:szCs w:val="26"/>
        </w:rPr>
        <w:t xml:space="preserve">Collectivité : </w:t>
      </w:r>
      <w:r w:rsidRPr="00E12E17">
        <w:rPr>
          <w:rFonts w:cstheme="minorHAnsi"/>
          <w:sz w:val="26"/>
          <w:szCs w:val="26"/>
        </w:rPr>
        <w:tab/>
      </w:r>
    </w:p>
    <w:p w14:paraId="18073292" w14:textId="77777777" w:rsidR="007B5B64" w:rsidRPr="00E12E17" w:rsidRDefault="007B5B64">
      <w:pPr>
        <w:rPr>
          <w:rFonts w:cstheme="minorHAnsi"/>
        </w:rPr>
      </w:pPr>
    </w:p>
    <w:p w14:paraId="132A6BC9" w14:textId="77777777" w:rsidR="007B5B64" w:rsidRPr="00E12E17" w:rsidRDefault="007B5B64">
      <w:pPr>
        <w:rPr>
          <w:rFonts w:cstheme="minorHAnsi"/>
        </w:rPr>
      </w:pPr>
    </w:p>
    <w:p w14:paraId="07A5A11F" w14:textId="77777777" w:rsidR="007B5B64" w:rsidRPr="00E12E17" w:rsidRDefault="007B5B64">
      <w:pPr>
        <w:rPr>
          <w:rFonts w:cstheme="minorHAnsi"/>
        </w:rPr>
      </w:pPr>
    </w:p>
    <w:p w14:paraId="6CEFB400" w14:textId="77777777" w:rsidR="007B5B64" w:rsidRPr="00E12E17" w:rsidRDefault="007B5B64">
      <w:pPr>
        <w:rPr>
          <w:rFonts w:cstheme="minorHAnsi"/>
        </w:rPr>
      </w:pPr>
    </w:p>
    <w:p w14:paraId="35DB4E04" w14:textId="01DF533D" w:rsidR="007B5B64" w:rsidRPr="00E12E17" w:rsidRDefault="007B5B64" w:rsidP="007B5B64">
      <w:pPr>
        <w:tabs>
          <w:tab w:val="left" w:pos="6237"/>
          <w:tab w:val="left" w:leader="dot" w:pos="9781"/>
          <w:tab w:val="left" w:pos="9923"/>
        </w:tabs>
        <w:ind w:left="142" w:firstLine="142"/>
        <w:rPr>
          <w:rFonts w:cstheme="minorHAnsi"/>
          <w:b/>
          <w:bCs/>
          <w:color w:val="007378"/>
          <w:sz w:val="26"/>
          <w:szCs w:val="26"/>
        </w:rPr>
      </w:pPr>
      <w:r w:rsidRPr="00E12E17">
        <w:rPr>
          <w:rFonts w:cstheme="minorHAnsi"/>
          <w:b/>
          <w:bCs/>
          <w:color w:val="007378"/>
          <w:sz w:val="26"/>
          <w:szCs w:val="26"/>
        </w:rPr>
        <w:t xml:space="preserve">Nom et coordonnées de la personne en charge du dossier : </w:t>
      </w:r>
      <w:r w:rsidRPr="00E12E17">
        <w:rPr>
          <w:rFonts w:cstheme="minorHAnsi"/>
          <w:sz w:val="26"/>
          <w:szCs w:val="26"/>
        </w:rPr>
        <w:tab/>
      </w:r>
      <w:r w:rsidRPr="00E12E17">
        <w:rPr>
          <w:rFonts w:cstheme="minorHAnsi"/>
          <w:sz w:val="26"/>
          <w:szCs w:val="26"/>
        </w:rPr>
        <w:tab/>
      </w:r>
    </w:p>
    <w:p w14:paraId="394CB4D6" w14:textId="6B505140" w:rsidR="007B5B64" w:rsidRPr="00E12E17" w:rsidRDefault="007B5B64" w:rsidP="007B5B64">
      <w:pPr>
        <w:tabs>
          <w:tab w:val="left" w:leader="dot" w:pos="9781"/>
        </w:tabs>
        <w:ind w:left="284"/>
        <w:rPr>
          <w:rFonts w:cstheme="minorHAnsi"/>
        </w:rPr>
      </w:pPr>
      <w:r w:rsidRPr="00E12E17">
        <w:rPr>
          <w:rFonts w:cstheme="minorHAnsi"/>
        </w:rPr>
        <w:tab/>
      </w:r>
    </w:p>
    <w:p w14:paraId="5B6A47E0" w14:textId="598BC6D8" w:rsidR="007B5B64" w:rsidRPr="00E12E17" w:rsidRDefault="007B5B64" w:rsidP="007B5B64">
      <w:pPr>
        <w:tabs>
          <w:tab w:val="left" w:leader="dot" w:pos="9781"/>
        </w:tabs>
        <w:ind w:left="284"/>
        <w:rPr>
          <w:rFonts w:cstheme="minorHAnsi"/>
        </w:rPr>
      </w:pPr>
    </w:p>
    <w:p w14:paraId="63D82B0C" w14:textId="022D8A3F" w:rsidR="007B5B64" w:rsidRPr="00E12E17" w:rsidRDefault="007B5B64" w:rsidP="007B5B64">
      <w:pPr>
        <w:rPr>
          <w:rFonts w:cstheme="minorHAnsi"/>
        </w:rPr>
      </w:pPr>
    </w:p>
    <w:p w14:paraId="3293ECE0" w14:textId="281D3AC0" w:rsidR="007B5B64" w:rsidRPr="00E12E17" w:rsidRDefault="00672221" w:rsidP="007B5B64">
      <w:pPr>
        <w:rPr>
          <w:rFonts w:cstheme="minorHAnsi"/>
        </w:rPr>
      </w:pPr>
      <w:r w:rsidRPr="00E12E17">
        <w:rPr>
          <w:rFonts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099142A" wp14:editId="0FA24814">
                <wp:simplePos x="0" y="0"/>
                <wp:positionH relativeFrom="column">
                  <wp:posOffset>558165</wp:posOffset>
                </wp:positionH>
                <wp:positionV relativeFrom="paragraph">
                  <wp:posOffset>78740</wp:posOffset>
                </wp:positionV>
                <wp:extent cx="2571750" cy="447675"/>
                <wp:effectExtent l="0" t="0" r="19050" b="28575"/>
                <wp:wrapNone/>
                <wp:docPr id="3426489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447675"/>
                        </a:xfrm>
                        <a:prstGeom prst="rect">
                          <a:avLst/>
                        </a:prstGeom>
                        <a:solidFill>
                          <a:srgbClr val="232C57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413AB" w14:textId="62ABA818" w:rsidR="00672221" w:rsidRPr="00672221" w:rsidRDefault="00672221" w:rsidP="00672221">
                            <w:pPr>
                              <w:jc w:val="center"/>
                              <w:rPr>
                                <w:b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FFFFFF" w:themeColor="background1"/>
                                <w:u w:val="single" w:color="006FC0"/>
                              </w:rPr>
                              <w:t>Texte</w:t>
                            </w:r>
                            <w:r w:rsidR="00D17C5D">
                              <w:rPr>
                                <w:b/>
                                <w:iCs/>
                                <w:color w:val="FFFFFF" w:themeColor="background1"/>
                                <w:u w:val="single" w:color="006FC0"/>
                              </w:rPr>
                              <w:t>s</w:t>
                            </w:r>
                            <w:r>
                              <w:rPr>
                                <w:b/>
                                <w:iCs/>
                                <w:color w:val="FFFFFF" w:themeColor="background1"/>
                                <w:u w:val="single" w:color="006FC0"/>
                              </w:rPr>
                              <w:t xml:space="preserve"> de référence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99142A" id="Rectangle 2" o:spid="_x0000_s1028" style="position:absolute;margin-left:43.95pt;margin-top:6.2pt;width:202.5pt;height:35.2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" fillcolor="#232c57" strokecolor="#09101d [484]" strokeweight="1pt">
                <v:textbox>
                  <w:txbxContent>
                    <w:p w14:paraId="225413AB" w14:textId="62ABA818" w:rsidR="00672221" w:rsidRPr="00672221" w:rsidRDefault="00672221" w:rsidP="00672221">
                      <w:pPr>
                        <w:jc w:val="center"/>
                        <w:rPr>
                          <w:b/>
                          <w:iCs/>
                          <w:color w:val="FFFFFF" w:themeColor="background1"/>
                        </w:rPr>
                      </w:pPr>
                      <w:r>
                        <w:rPr>
                          <w:b/>
                          <w:iCs/>
                          <w:color w:val="FFFFFF" w:themeColor="background1"/>
                          <w:u w:val="single" w:color="006FC0"/>
                        </w:rPr>
                        <w:t>Texte</w:t>
                      </w:r>
                      <w:r w:rsidR="00D17C5D">
                        <w:rPr>
                          <w:b/>
                          <w:iCs/>
                          <w:color w:val="FFFFFF" w:themeColor="background1"/>
                          <w:u w:val="single" w:color="006FC0"/>
                        </w:rPr>
                        <w:t>s</w:t>
                      </w:r>
                      <w:r>
                        <w:rPr>
                          <w:b/>
                          <w:iCs/>
                          <w:color w:val="FFFFFF" w:themeColor="background1"/>
                          <w:u w:val="single" w:color="006FC0"/>
                        </w:rPr>
                        <w:t xml:space="preserve"> de référence</w:t>
                      </w:r>
                    </w:p>
                  </w:txbxContent>
                </v:textbox>
              </v:rect>
            </w:pict>
          </mc:Fallback>
        </mc:AlternateContent>
      </w:r>
    </w:p>
    <w:p w14:paraId="707E3F75" w14:textId="2DDD61D3" w:rsidR="00672221" w:rsidRPr="00E12E17" w:rsidRDefault="00672221" w:rsidP="00672221">
      <w:pPr>
        <w:spacing w:line="243" w:lineRule="exact"/>
        <w:ind w:left="587"/>
        <w:rPr>
          <w:rFonts w:cstheme="minorHAnsi"/>
          <w:b/>
          <w:i/>
          <w:color w:val="232C57"/>
        </w:rPr>
      </w:pPr>
    </w:p>
    <w:p w14:paraId="5B9398EA" w14:textId="4364D102" w:rsidR="007B5B64" w:rsidRPr="00E12E17" w:rsidRDefault="00672221" w:rsidP="007B5B64">
      <w:pPr>
        <w:rPr>
          <w:rFonts w:cstheme="minorHAnsi"/>
        </w:rPr>
      </w:pPr>
      <w:r w:rsidRPr="00E12E17">
        <w:rPr>
          <w:rFonts w:cstheme="minorHAnsi"/>
          <w:b/>
          <w:i/>
          <w:noProof/>
          <w:sz w:val="15"/>
          <w14:ligatures w14:val="standardContextua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BFDEB4C" wp14:editId="763C3479">
                <wp:simplePos x="0" y="0"/>
                <wp:positionH relativeFrom="column">
                  <wp:posOffset>1167765</wp:posOffset>
                </wp:positionH>
                <wp:positionV relativeFrom="paragraph">
                  <wp:posOffset>19685</wp:posOffset>
                </wp:positionV>
                <wp:extent cx="5191125" cy="1038225"/>
                <wp:effectExtent l="0" t="0" r="28575" b="28575"/>
                <wp:wrapNone/>
                <wp:docPr id="1764148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1038225"/>
                        </a:xfrm>
                        <a:prstGeom prst="rect">
                          <a:avLst/>
                        </a:prstGeom>
                        <a:solidFill>
                          <a:srgbClr val="F4951E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726B3" w14:textId="77777777" w:rsidR="00E12E17" w:rsidRPr="00E12E17" w:rsidRDefault="00E12E17" w:rsidP="00E12E17">
                            <w:pPr>
                              <w:numPr>
                                <w:ilvl w:val="0"/>
                                <w:numId w:val="31"/>
                              </w:numPr>
                              <w:suppressAutoHyphens/>
                              <w:autoSpaceDN w:val="0"/>
                              <w:spacing w:before="120"/>
                              <w:jc w:val="both"/>
                              <w:rPr>
                                <w:rFonts w:eastAsia="Times New Roman" w:cs="Calibri"/>
                                <w:color w:val="232C57"/>
                                <w:lang w:eastAsia="fr-FR"/>
                              </w:rPr>
                            </w:pPr>
                            <w:r w:rsidRPr="00E12E17">
                              <w:rPr>
                                <w:color w:val="232C57"/>
                              </w:rPr>
                              <w:t>Code Général de la Fonction Publique, articles L612-1 et suivants</w:t>
                            </w:r>
                            <w:r w:rsidRPr="00E12E17">
                              <w:rPr>
                                <w:rFonts w:eastAsia="Times New Roman" w:cs="Calibri"/>
                                <w:color w:val="232C57"/>
                                <w:lang w:eastAsia="fr-FR"/>
                              </w:rPr>
                              <w:t xml:space="preserve">     </w:t>
                            </w:r>
                          </w:p>
                          <w:p w14:paraId="75F2397F" w14:textId="55346D3A" w:rsidR="00C35F66" w:rsidRPr="00E12E17" w:rsidRDefault="00E12E17" w:rsidP="00E12E17">
                            <w:pPr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jc w:val="both"/>
                              <w:rPr>
                                <w:rFonts w:cstheme="minorHAnsi"/>
                                <w:color w:val="232C57"/>
                                <w:sz w:val="20"/>
                                <w:szCs w:val="20"/>
                              </w:rPr>
                            </w:pPr>
                            <w:r w:rsidRPr="00E12E17">
                              <w:rPr>
                                <w:rFonts w:eastAsia="Times New Roman" w:cs="Calibri"/>
                                <w:color w:val="232C57"/>
                                <w:lang w:eastAsia="fr-FR"/>
                              </w:rPr>
                              <w:t>Décret n°2004-777 du 29 juillet 2004 relatif à la mise en œuvre du temps partiel dans la FPT (JO du 1</w:t>
                            </w:r>
                            <w:r w:rsidRPr="00E12E17">
                              <w:rPr>
                                <w:rFonts w:eastAsia="Times New Roman" w:cs="Calibri"/>
                                <w:color w:val="232C57"/>
                                <w:vertAlign w:val="superscript"/>
                                <w:lang w:eastAsia="fr-FR"/>
                              </w:rPr>
                              <w:t>er</w:t>
                            </w:r>
                            <w:r w:rsidRPr="00E12E17">
                              <w:rPr>
                                <w:rFonts w:eastAsia="Times New Roman" w:cs="Calibri"/>
                                <w:color w:val="232C57"/>
                                <w:lang w:eastAsia="fr-FR"/>
                              </w:rPr>
                              <w:t> août 2004)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DEB4C" id="Rectangle 1" o:spid="_x0000_s1029" style="position:absolute;margin-left:91.95pt;margin-top:1.55pt;width:408.75pt;height:81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" fillcolor="#f4951e" strokecolor="#09101d [484]" strokeweight="1pt">
                <v:textbox>
                  <w:txbxContent>
                    <w:p w14:paraId="2A1726B3" w14:textId="77777777" w:rsidR="00E12E17" w:rsidRPr="00E12E17" w:rsidRDefault="00E12E17" w:rsidP="00E12E17">
                      <w:pPr>
                        <w:numPr>
                          <w:ilvl w:val="0"/>
                          <w:numId w:val="31"/>
                        </w:numPr>
                        <w:suppressAutoHyphens/>
                        <w:autoSpaceDN w:val="0"/>
                        <w:spacing w:before="120"/>
                        <w:jc w:val="both"/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eastAsia="Times New Roman" w:cs="Calibri"/>
                          <w:color w:val="232C57"/>
                          <w:lang w:eastAsia="fr-FR"/>
                        </w:rPr>
                      </w:pPr>
                      <w:r w:rsidRPr="00E12E17">
                        <w:rPr>
                          <w:color w:val="232C57"/>
                        </w:rPr>
                        <w:t>Code Général de la Fonction Publique, articles L612-1 et suivants</w:t>
                      </w:r>
                      <w:r w:rsidRPr="00E12E17">
                        <w:rPr>
                          <w:rFonts w:eastAsia="Times New Roman" w:cs="Calibri"/>
                          <w:color w:val="232C57"/>
                          <w:lang w:eastAsia="fr-FR"/>
                        </w:rPr>
                        <w:t xml:space="preserve">     </w:t>
                      </w:r>
                    </w:p>
                    <w:p w14:paraId="75F2397F" w14:textId="55346D3A" w:rsidR="00C35F66" w:rsidRPr="00E12E17" w:rsidRDefault="00E12E17" w:rsidP="00E12E17">
                      <w:pPr>
                        <w:numPr>
                          <w:ilvl w:val="0"/>
                          <w:numId w:val="31"/>
                        </w:numPr>
                        <w:spacing w:line="276" w:lineRule="auto"/>
                        <w:jc w:val="both"/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cstheme="minorHAnsi"/>
                          <w:color w:val="232C57"/>
                          <w:sz w:val="20"/>
                          <w:szCs w:val="20"/>
                        </w:rPr>
                      </w:pPr>
                      <w:r w:rsidRPr="00E12E17">
                        <w:rPr>
                          <w:rFonts w:eastAsia="Times New Roman" w:cs="Calibri"/>
                          <w:color w:val="232C57"/>
                          <w:lang w:eastAsia="fr-FR"/>
                        </w:rPr>
                        <w:t>Décret n°2004-777 du 29 juillet 2004 relatif à la mise en œuvre du temps partiel dans la FPT (JO du 1</w:t>
                      </w:r>
                      <w:r w:rsidRPr="00E12E17">
                        <w:rPr>
                          <w:rFonts w:eastAsia="Times New Roman" w:cs="Calibri"/>
                          <w:color w:val="232C57"/>
                          <w:vertAlign w:val="superscript"/>
                          <w:lang w:eastAsia="fr-FR"/>
                        </w:rPr>
                        <w:t>er</w:t>
                      </w:r>
                      <w:r w:rsidRPr="00E12E17">
                        <w:rPr>
                          <w:rFonts w:eastAsia="Times New Roman" w:cs="Calibri"/>
                          <w:color w:val="232C57"/>
                          <w:lang w:eastAsia="fr-FR"/>
                        </w:rPr>
                        <w:t> août 2004)</w:t>
                      </w:r>
                    </w:p>
                  </w:txbxContent>
                </v:textbox>
              </v:rect>
            </w:pict>
          </mc:Fallback>
        </mc:AlternateContent>
      </w:r>
      <w:r w:rsidR="007B5B64" w:rsidRPr="00E12E17">
        <w:rPr>
          <w:rFonts w:cstheme="minorHAnsi"/>
        </w:rPr>
        <w:tab/>
      </w:r>
    </w:p>
    <w:p w14:paraId="67BD8D6E" w14:textId="185D03BB" w:rsidR="0001544D" w:rsidRPr="00E12E17" w:rsidRDefault="0001544D">
      <w:pPr>
        <w:rPr>
          <w:rFonts w:cstheme="minorHAnsi"/>
        </w:rPr>
      </w:pPr>
    </w:p>
    <w:p w14:paraId="6CDEA0C6" w14:textId="763F04AE" w:rsidR="0001544D" w:rsidRPr="00E12E17" w:rsidRDefault="0001544D">
      <w:pPr>
        <w:rPr>
          <w:rFonts w:cstheme="minorHAnsi"/>
        </w:rPr>
      </w:pPr>
    </w:p>
    <w:p w14:paraId="5C15E89F" w14:textId="29C8463E" w:rsidR="007565D6" w:rsidRPr="00E12E17" w:rsidRDefault="007565D6" w:rsidP="00672221">
      <w:pPr>
        <w:pStyle w:val="En-tte"/>
        <w:numPr>
          <w:ilvl w:val="0"/>
          <w:numId w:val="30"/>
        </w:numPr>
        <w:spacing w:line="264" w:lineRule="auto"/>
        <w:rPr>
          <w:rFonts w:cstheme="minorHAnsi"/>
          <w:color w:val="FFFFFF"/>
          <w:sz w:val="20"/>
        </w:rPr>
      </w:pPr>
    </w:p>
    <w:p w14:paraId="0A529EB8" w14:textId="77777777" w:rsidR="00672221" w:rsidRPr="00E12E17" w:rsidRDefault="00672221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6F940C98" w14:textId="77777777" w:rsidR="00672221" w:rsidRPr="00E12E17" w:rsidRDefault="00672221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228BFA50" w14:textId="77777777" w:rsidR="00672221" w:rsidRPr="00E12E17" w:rsidRDefault="00672221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1B4B12F4" w14:textId="77777777" w:rsidR="00672221" w:rsidRPr="00E12E17" w:rsidRDefault="00672221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15FF12EA" w14:textId="77777777" w:rsidR="00672221" w:rsidRPr="00E12E17" w:rsidRDefault="00672221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19EC5102" w14:textId="45671D17" w:rsidR="00672221" w:rsidRPr="00E12E17" w:rsidRDefault="00672221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220E888F" w14:textId="43ACA8D1" w:rsidR="00672221" w:rsidRPr="00E12E17" w:rsidRDefault="00672221" w:rsidP="00672221">
      <w:pPr>
        <w:pStyle w:val="En-tte"/>
        <w:spacing w:line="264" w:lineRule="auto"/>
        <w:rPr>
          <w:rFonts w:cstheme="minorHAnsi"/>
          <w:b/>
          <w:bCs/>
          <w:color w:val="232C57"/>
          <w:sz w:val="20"/>
          <w:szCs w:val="20"/>
        </w:rPr>
      </w:pPr>
    </w:p>
    <w:p w14:paraId="377E6242" w14:textId="090133FF" w:rsidR="00860CDF" w:rsidRPr="00E12E17" w:rsidRDefault="00C35F66" w:rsidP="00860CDF">
      <w:pPr>
        <w:ind w:left="284" w:right="283"/>
        <w:rPr>
          <w:rFonts w:cstheme="minorHAnsi"/>
        </w:rPr>
      </w:pPr>
      <w:r w:rsidRPr="00E12E17">
        <w:rPr>
          <w:rFonts w:cstheme="minorHAnsi"/>
          <w:b/>
          <w:bCs/>
          <w:color w:val="007378"/>
          <w:sz w:val="32"/>
          <w:szCs w:val="32"/>
        </w:rPr>
        <w:t>Principe</w:t>
      </w:r>
    </w:p>
    <w:p w14:paraId="2630D0F9" w14:textId="08839BCB" w:rsidR="00404FA6" w:rsidRPr="00E12E17" w:rsidRDefault="00860CDF" w:rsidP="00404FA6">
      <w:pPr>
        <w:pStyle w:val="Corpsdetexte"/>
        <w:spacing w:before="1"/>
        <w:rPr>
          <w:rFonts w:asciiTheme="minorHAnsi" w:hAnsiTheme="minorHAnsi" w:cstheme="minorHAnsi"/>
          <w:sz w:val="21"/>
        </w:rPr>
      </w:pPr>
      <w:r w:rsidRPr="00E12E17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14D3131" wp14:editId="2964DF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71220" cy="204825"/>
                <wp:effectExtent l="0" t="0" r="62230" b="43180"/>
                <wp:wrapNone/>
                <wp:docPr id="488468851" name="Demi-cad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20" cy="204825"/>
                        </a:xfrm>
                        <a:prstGeom prst="halfFrame">
                          <a:avLst/>
                        </a:prstGeom>
                        <a:solidFill>
                          <a:srgbClr val="007378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CE83" id="Demi-cadre 6" o:spid="_x0000_s1026" style="position:absolute;margin-left:0;margin-top:0;width:68.6pt;height:16.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1220,2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" path="m,l871220,,580816,68274r-512542,l68274,188774,,204825,,xe" fillcolor="#007378" strokecolor="#172c51" strokeweight="1pt">
                <v:stroke joinstyle="miter"/>
                <v:path arrowok="t" o:connecttype="custom" o:connectlocs="0,0;871220,0;580816,68274;68274,68274;68274,188774;0,204825;0,0" o:connectangles="0,0,0,0,0,0,0"/>
              </v:shape>
            </w:pict>
          </mc:Fallback>
        </mc:AlternateContent>
      </w:r>
    </w:p>
    <w:p w14:paraId="4A2FADF6" w14:textId="77777777" w:rsidR="007565D6" w:rsidRPr="00E12E17" w:rsidRDefault="007565D6" w:rsidP="00EF34BB">
      <w:pPr>
        <w:pStyle w:val="Corpsdetexte"/>
        <w:ind w:left="142"/>
        <w:rPr>
          <w:rFonts w:asciiTheme="minorHAnsi" w:hAnsiTheme="minorHAnsi" w:cstheme="minorHAnsi"/>
          <w:i/>
          <w:sz w:val="15"/>
        </w:rPr>
      </w:pPr>
    </w:p>
    <w:p w14:paraId="6B0DC60E" w14:textId="3C025267" w:rsidR="00E12E17" w:rsidRPr="00E12E17" w:rsidRDefault="00E12E17" w:rsidP="00E12E17">
      <w:pPr>
        <w:jc w:val="both"/>
        <w:rPr>
          <w:rFonts w:eastAsia="Times New Roman" w:cstheme="minorHAnsi"/>
          <w:lang w:eastAsia="fr-FR"/>
        </w:rPr>
      </w:pPr>
      <w:r w:rsidRPr="00E12E17">
        <w:rPr>
          <w:rFonts w:eastAsia="Times New Roman" w:cstheme="minorHAnsi"/>
          <w:lang w:eastAsia="fr-FR"/>
        </w:rPr>
        <w:t>La délibération organisant le service à temps partiel dans la collectivité ou l'établissement doit être préalablement soumise au Comité Social Territorial.</w:t>
      </w:r>
    </w:p>
    <w:p w14:paraId="28F74381" w14:textId="30E5797E" w:rsidR="00E12E17" w:rsidRPr="00E12E17" w:rsidRDefault="00E12E17">
      <w:pPr>
        <w:rPr>
          <w:rFonts w:eastAsia="Times New Roman" w:cstheme="minorHAnsi"/>
          <w:lang w:eastAsia="fr-FR"/>
        </w:rPr>
      </w:pPr>
      <w:r w:rsidRPr="00E12E17">
        <w:rPr>
          <w:rFonts w:eastAsia="Times New Roman" w:cstheme="minorHAnsi"/>
          <w:lang w:eastAsia="fr-FR"/>
        </w:rPr>
        <w:br w:type="page"/>
      </w:r>
    </w:p>
    <w:p w14:paraId="6E729124" w14:textId="77777777" w:rsidR="00E12E17" w:rsidRPr="00E12E17" w:rsidRDefault="00E12E17" w:rsidP="00E12E17">
      <w:pPr>
        <w:jc w:val="both"/>
        <w:rPr>
          <w:rFonts w:eastAsia="Times New Roman" w:cstheme="minorHAnsi"/>
          <w:lang w:eastAsia="fr-FR"/>
        </w:rPr>
      </w:pPr>
    </w:p>
    <w:p w14:paraId="5D4254D2" w14:textId="77777777" w:rsidR="00E12E17" w:rsidRPr="00E12E17" w:rsidRDefault="00E12E17" w:rsidP="00E12E17">
      <w:pPr>
        <w:jc w:val="both"/>
        <w:rPr>
          <w:rFonts w:cstheme="minorHAnsi"/>
        </w:rPr>
      </w:pPr>
    </w:p>
    <w:p w14:paraId="670E75AA" w14:textId="057B536E" w:rsidR="00672221" w:rsidRPr="00E12E17" w:rsidRDefault="00672221" w:rsidP="008A0818">
      <w:pPr>
        <w:pStyle w:val="Corpsdetexte"/>
        <w:tabs>
          <w:tab w:val="left" w:leader="dot" w:pos="10206"/>
        </w:tabs>
        <w:spacing w:before="10"/>
        <w:ind w:left="284"/>
        <w:rPr>
          <w:rFonts w:asciiTheme="minorHAnsi" w:hAnsiTheme="minorHAnsi" w:cstheme="minorHAnsi"/>
        </w:rPr>
      </w:pPr>
      <w:r w:rsidRPr="00E12E17">
        <w:rPr>
          <w:rFonts w:asciiTheme="minorHAnsi" w:hAnsiTheme="minorHAnsi" w:cstheme="minorHAnsi"/>
        </w:rPr>
        <w:t xml:space="preserve">Nombre d’agent(s) titulaire(s) : </w:t>
      </w:r>
      <w:r w:rsidR="008A0818" w:rsidRPr="00E12E17">
        <w:rPr>
          <w:rFonts w:asciiTheme="minorHAnsi" w:hAnsiTheme="minorHAnsi" w:cstheme="minorHAnsi"/>
        </w:rPr>
        <w:tab/>
      </w:r>
    </w:p>
    <w:p w14:paraId="3FA1B459" w14:textId="10D99023" w:rsidR="00672221" w:rsidRPr="00E12E17" w:rsidRDefault="00672221" w:rsidP="008A0818">
      <w:pPr>
        <w:pStyle w:val="Corpsdetexte"/>
        <w:tabs>
          <w:tab w:val="left" w:leader="dot" w:pos="10206"/>
        </w:tabs>
        <w:spacing w:before="10"/>
        <w:ind w:left="284"/>
        <w:rPr>
          <w:rFonts w:asciiTheme="minorHAnsi" w:hAnsiTheme="minorHAnsi" w:cstheme="minorHAnsi"/>
        </w:rPr>
      </w:pPr>
      <w:r w:rsidRPr="00E12E17">
        <w:rPr>
          <w:rFonts w:asciiTheme="minorHAnsi" w:hAnsiTheme="minorHAnsi" w:cstheme="minorHAnsi"/>
        </w:rPr>
        <w:t>Nombre d’agent(s) stagiaire(s) :</w:t>
      </w:r>
      <w:r w:rsidR="008A0818" w:rsidRPr="00E12E17">
        <w:rPr>
          <w:rFonts w:asciiTheme="minorHAnsi" w:hAnsiTheme="minorHAnsi" w:cstheme="minorHAnsi"/>
        </w:rPr>
        <w:tab/>
      </w:r>
    </w:p>
    <w:p w14:paraId="6B33303C" w14:textId="4EEE2D04" w:rsidR="00672221" w:rsidRPr="00E12E17" w:rsidRDefault="00672221" w:rsidP="008A0818">
      <w:pPr>
        <w:pStyle w:val="Corpsdetexte"/>
        <w:tabs>
          <w:tab w:val="left" w:leader="dot" w:pos="10206"/>
        </w:tabs>
        <w:spacing w:before="10"/>
        <w:ind w:left="284"/>
        <w:rPr>
          <w:rFonts w:asciiTheme="minorHAnsi" w:hAnsiTheme="minorHAnsi" w:cstheme="minorHAnsi"/>
        </w:rPr>
      </w:pPr>
      <w:r w:rsidRPr="00E12E17">
        <w:rPr>
          <w:rFonts w:asciiTheme="minorHAnsi" w:hAnsiTheme="minorHAnsi" w:cstheme="minorHAnsi"/>
        </w:rPr>
        <w:t>Nombre d’agent(s) contractuel(s) :</w:t>
      </w:r>
      <w:r w:rsidR="008A0818" w:rsidRPr="00E12E17">
        <w:rPr>
          <w:rFonts w:asciiTheme="minorHAnsi" w:hAnsiTheme="minorHAnsi" w:cstheme="minorHAnsi"/>
        </w:rPr>
        <w:tab/>
      </w:r>
    </w:p>
    <w:p w14:paraId="777BFF1F" w14:textId="2DF5E714" w:rsidR="00672221" w:rsidRPr="00E12E17" w:rsidRDefault="00672221" w:rsidP="008A0818">
      <w:pPr>
        <w:pStyle w:val="Corpsdetexte"/>
        <w:tabs>
          <w:tab w:val="left" w:leader="dot" w:pos="10206"/>
        </w:tabs>
        <w:spacing w:before="10"/>
        <w:ind w:left="284"/>
        <w:rPr>
          <w:rFonts w:asciiTheme="minorHAnsi" w:hAnsiTheme="minorHAnsi" w:cstheme="minorHAnsi"/>
        </w:rPr>
      </w:pPr>
      <w:r w:rsidRPr="00E12E17">
        <w:rPr>
          <w:rFonts w:asciiTheme="minorHAnsi" w:hAnsiTheme="minorHAnsi" w:cstheme="minorHAnsi"/>
        </w:rPr>
        <w:t>Nombre d’habitants :</w:t>
      </w:r>
      <w:r w:rsidR="008A0818" w:rsidRPr="00E12E17">
        <w:rPr>
          <w:rFonts w:asciiTheme="minorHAnsi" w:hAnsiTheme="minorHAnsi" w:cstheme="minorHAnsi"/>
        </w:rPr>
        <w:t xml:space="preserve"> </w:t>
      </w:r>
      <w:r w:rsidR="008A0818" w:rsidRPr="00E12E17">
        <w:rPr>
          <w:rFonts w:asciiTheme="minorHAnsi" w:hAnsiTheme="minorHAnsi" w:cstheme="minorHAnsi"/>
        </w:rPr>
        <w:tab/>
      </w:r>
    </w:p>
    <w:p w14:paraId="5BEE357A" w14:textId="77777777" w:rsidR="00E12E17" w:rsidRPr="00E12E17" w:rsidRDefault="00E12E17" w:rsidP="00E12E17">
      <w:pPr>
        <w:jc w:val="center"/>
        <w:rPr>
          <w:rFonts w:eastAsia="Times New Roman" w:cstheme="minorHAnsi"/>
          <w:b/>
          <w:color w:val="0070C0"/>
          <w:sz w:val="18"/>
          <w:szCs w:val="18"/>
          <w:lang w:eastAsia="fr-FR"/>
        </w:rPr>
      </w:pPr>
    </w:p>
    <w:p w14:paraId="638E004B" w14:textId="7186D033" w:rsidR="00E12E17" w:rsidRPr="00E12E17" w:rsidRDefault="00E12E17" w:rsidP="00E12E17">
      <w:pPr>
        <w:jc w:val="center"/>
        <w:rPr>
          <w:rFonts w:eastAsia="Times New Roman" w:cstheme="minorHAnsi"/>
          <w:b/>
          <w:color w:val="F4951E"/>
          <w:sz w:val="20"/>
          <w:szCs w:val="20"/>
          <w:lang w:eastAsia="fr-FR"/>
        </w:rPr>
      </w:pPr>
      <w:r w:rsidRPr="00E12E17">
        <w:rPr>
          <w:rFonts w:eastAsia="Times New Roman" w:cstheme="minorHAnsi"/>
          <w:b/>
          <w:color w:val="F4951E"/>
          <w:sz w:val="20"/>
          <w:szCs w:val="20"/>
          <w:lang w:eastAsia="fr-FR"/>
        </w:rPr>
        <w:t>TEMPS PARTIEL DE DROIT</w:t>
      </w:r>
    </w:p>
    <w:p w14:paraId="59AE1882" w14:textId="77777777" w:rsidR="00E12E17" w:rsidRPr="00E12E17" w:rsidRDefault="00E12E17" w:rsidP="00E12E17">
      <w:pPr>
        <w:jc w:val="center"/>
        <w:rPr>
          <w:rFonts w:eastAsia="Times New Roman" w:cstheme="minorHAnsi"/>
          <w:b/>
          <w:i/>
          <w:iCs/>
          <w:color w:val="F4951E"/>
          <w:sz w:val="20"/>
          <w:szCs w:val="20"/>
          <w:lang w:eastAsia="fr-FR"/>
        </w:rPr>
      </w:pPr>
      <w:r w:rsidRPr="00E12E17">
        <w:rPr>
          <w:rFonts w:eastAsia="Times New Roman" w:cstheme="minorHAnsi"/>
          <w:b/>
          <w:i/>
          <w:iCs/>
          <w:color w:val="F4951E"/>
          <w:sz w:val="20"/>
          <w:szCs w:val="20"/>
          <w:lang w:eastAsia="fr-FR"/>
        </w:rPr>
        <w:t>Rappel de la réglementation</w:t>
      </w:r>
    </w:p>
    <w:p w14:paraId="05C65517" w14:textId="77777777" w:rsidR="00E12E17" w:rsidRPr="00E12E17" w:rsidRDefault="00E12E17" w:rsidP="00E12E17">
      <w:pPr>
        <w:jc w:val="center"/>
        <w:rPr>
          <w:rFonts w:eastAsia="Times New Roman" w:cstheme="minorHAnsi"/>
          <w:b/>
          <w:i/>
          <w:iCs/>
          <w:color w:val="F4951E"/>
          <w:sz w:val="20"/>
          <w:szCs w:val="20"/>
          <w:lang w:eastAsia="fr-FR"/>
        </w:rPr>
      </w:pPr>
    </w:p>
    <w:p w14:paraId="06EF1636" w14:textId="77777777" w:rsidR="00E12E17" w:rsidRPr="00E12E17" w:rsidRDefault="00E12E17" w:rsidP="00E12E17">
      <w:pPr>
        <w:rPr>
          <w:rFonts w:cstheme="minorHAnsi"/>
          <w:sz w:val="18"/>
          <w:szCs w:val="18"/>
        </w:rPr>
      </w:pPr>
      <w:r w:rsidRPr="00E12E17">
        <w:rPr>
          <w:rFonts w:eastAsia="Times New Roman" w:cstheme="minorHAnsi"/>
          <w:b/>
          <w:sz w:val="18"/>
          <w:szCs w:val="18"/>
          <w:lang w:eastAsia="fr-FR"/>
        </w:rPr>
        <w:t>Un temps partiel de droit est accordé pour les motifs suivants</w:t>
      </w:r>
      <w:r w:rsidRPr="00E12E17">
        <w:rPr>
          <w:rFonts w:eastAsia="Times New Roman" w:cstheme="minorHAnsi"/>
          <w:bCs/>
          <w:sz w:val="18"/>
          <w:szCs w:val="18"/>
          <w:lang w:eastAsia="fr-FR"/>
        </w:rPr>
        <w:t> :</w:t>
      </w:r>
    </w:p>
    <w:p w14:paraId="1D33C713" w14:textId="77777777" w:rsidR="00E12E17" w:rsidRPr="00E12E17" w:rsidRDefault="00E12E17" w:rsidP="00E12E17">
      <w:pPr>
        <w:numPr>
          <w:ilvl w:val="0"/>
          <w:numId w:val="44"/>
        </w:numPr>
        <w:suppressAutoHyphens/>
        <w:overflowPunct w:val="0"/>
        <w:autoSpaceDE w:val="0"/>
        <w:autoSpaceDN w:val="0"/>
        <w:spacing w:before="120"/>
        <w:jc w:val="both"/>
        <w:textAlignment w:val="baseline"/>
        <w:rPr>
          <w:rFonts w:cstheme="minorHAnsi"/>
          <w:sz w:val="18"/>
          <w:szCs w:val="18"/>
        </w:rPr>
      </w:pPr>
      <w:r w:rsidRPr="00E12E17">
        <w:rPr>
          <w:rFonts w:eastAsia="Times New Roman" w:cstheme="minorHAnsi"/>
          <w:bCs/>
          <w:sz w:val="18"/>
          <w:szCs w:val="18"/>
          <w:lang w:eastAsia="fr-FR"/>
        </w:rPr>
        <w:t>A l’occasion de chaque naissance jusqu’au 3</w:t>
      </w:r>
      <w:r w:rsidRPr="00E12E17">
        <w:rPr>
          <w:rFonts w:eastAsia="Times New Roman" w:cstheme="minorHAnsi"/>
          <w:bCs/>
          <w:sz w:val="18"/>
          <w:szCs w:val="18"/>
          <w:vertAlign w:val="superscript"/>
          <w:lang w:eastAsia="fr-FR"/>
        </w:rPr>
        <w:t>e</w:t>
      </w:r>
      <w:r w:rsidRPr="00E12E17">
        <w:rPr>
          <w:rFonts w:eastAsia="Times New Roman" w:cstheme="minorHAnsi"/>
          <w:bCs/>
          <w:sz w:val="18"/>
          <w:szCs w:val="18"/>
          <w:lang w:eastAsia="fr-FR"/>
        </w:rPr>
        <w:t xml:space="preserve"> anniversaire de l’enfant </w:t>
      </w:r>
      <w:r w:rsidRPr="00E12E17">
        <w:rPr>
          <w:rFonts w:eastAsia="Times New Roman" w:cstheme="minorHAnsi"/>
          <w:bCs/>
          <w:i/>
          <w:iCs/>
          <w:sz w:val="18"/>
          <w:szCs w:val="18"/>
          <w:lang w:eastAsia="fr-FR"/>
        </w:rPr>
        <w:t>(à tout moment à compter de la naissance)</w:t>
      </w:r>
    </w:p>
    <w:p w14:paraId="6668D2E1" w14:textId="77777777" w:rsidR="00E12E17" w:rsidRPr="00E12E17" w:rsidRDefault="00E12E17" w:rsidP="00E12E17">
      <w:pPr>
        <w:numPr>
          <w:ilvl w:val="0"/>
          <w:numId w:val="44"/>
        </w:numPr>
        <w:suppressAutoHyphens/>
        <w:overflowPunct w:val="0"/>
        <w:autoSpaceDE w:val="0"/>
        <w:autoSpaceDN w:val="0"/>
        <w:spacing w:before="120"/>
        <w:textAlignment w:val="baseline"/>
        <w:rPr>
          <w:rFonts w:eastAsia="Times New Roman" w:cstheme="minorHAnsi"/>
          <w:bCs/>
          <w:sz w:val="18"/>
          <w:szCs w:val="18"/>
          <w:lang w:eastAsia="fr-FR"/>
        </w:rPr>
      </w:pPr>
      <w:r w:rsidRPr="00E12E17">
        <w:rPr>
          <w:rFonts w:eastAsia="Times New Roman" w:cstheme="minorHAnsi"/>
          <w:bCs/>
          <w:sz w:val="18"/>
          <w:szCs w:val="18"/>
          <w:lang w:eastAsia="fr-FR"/>
        </w:rPr>
        <w:t>A l’occasion de chaque adoption jusqu’à l’expiration d’un délai de 3 ans à compter de l’arrivée de l’enfant adopté</w:t>
      </w:r>
    </w:p>
    <w:p w14:paraId="700BD17C" w14:textId="77777777" w:rsidR="001C2DBD" w:rsidRDefault="00E12E17" w:rsidP="00E12E17">
      <w:pPr>
        <w:numPr>
          <w:ilvl w:val="0"/>
          <w:numId w:val="44"/>
        </w:numPr>
        <w:suppressAutoHyphens/>
        <w:overflowPunct w:val="0"/>
        <w:autoSpaceDE w:val="0"/>
        <w:autoSpaceDN w:val="0"/>
        <w:spacing w:before="120"/>
        <w:jc w:val="both"/>
        <w:textAlignment w:val="baseline"/>
        <w:rPr>
          <w:rFonts w:eastAsia="Times New Roman" w:cstheme="minorHAnsi"/>
          <w:sz w:val="18"/>
          <w:szCs w:val="18"/>
          <w:lang w:eastAsia="fr-FR"/>
        </w:rPr>
      </w:pPr>
      <w:r w:rsidRPr="00E12E17">
        <w:rPr>
          <w:rFonts w:eastAsia="Times New Roman" w:cstheme="minorHAnsi"/>
          <w:sz w:val="18"/>
          <w:szCs w:val="18"/>
          <w:lang w:eastAsia="fr-FR"/>
        </w:rPr>
        <w:t>Pour donner des soins à son conjoint, à un enfant à charge (c’est-à-dire âgé de moins de 20 ans ouvrant droit aux prestations familiales) ou à un ascendant atteint d’un handicap nécessitant la présence d’une tierce personne, ou victime d’un accident ou d’une maladie grave</w:t>
      </w:r>
    </w:p>
    <w:p w14:paraId="63067398" w14:textId="1A2DF48F" w:rsidR="00E12E17" w:rsidRPr="001C2DBD" w:rsidRDefault="00E12E17" w:rsidP="00E12E17">
      <w:pPr>
        <w:numPr>
          <w:ilvl w:val="0"/>
          <w:numId w:val="44"/>
        </w:numPr>
        <w:suppressAutoHyphens/>
        <w:overflowPunct w:val="0"/>
        <w:autoSpaceDE w:val="0"/>
        <w:autoSpaceDN w:val="0"/>
        <w:spacing w:before="120"/>
        <w:jc w:val="both"/>
        <w:textAlignment w:val="baseline"/>
        <w:rPr>
          <w:rFonts w:eastAsia="Times New Roman" w:cstheme="minorHAnsi"/>
          <w:sz w:val="18"/>
          <w:szCs w:val="18"/>
          <w:lang w:eastAsia="fr-FR"/>
        </w:rPr>
      </w:pPr>
      <w:r w:rsidRPr="001C2DBD">
        <w:rPr>
          <w:rFonts w:eastAsia="Times New Roman" w:cstheme="minorHAnsi"/>
          <w:sz w:val="18"/>
          <w:szCs w:val="18"/>
          <w:lang w:eastAsia="fr-FR"/>
        </w:rPr>
        <w:t>Personnes handicapées après avis de la Médecine professionnelle et préventive</w:t>
      </w:r>
    </w:p>
    <w:p w14:paraId="098D6C55" w14:textId="77777777" w:rsidR="00E12E17" w:rsidRPr="00E12E17" w:rsidRDefault="00E12E17" w:rsidP="00E12E17">
      <w:pPr>
        <w:rPr>
          <w:rFonts w:cstheme="minorHAnsi"/>
          <w:sz w:val="18"/>
          <w:szCs w:val="18"/>
        </w:rPr>
      </w:pPr>
      <w:r w:rsidRPr="00E12E17">
        <w:rPr>
          <w:rFonts w:eastAsia="Times New Roman" w:cstheme="minorHAnsi"/>
          <w:b/>
          <w:bCs/>
          <w:sz w:val="18"/>
          <w:szCs w:val="18"/>
          <w:u w:val="single"/>
          <w:lang w:eastAsia="fr-FR"/>
        </w:rPr>
        <w:t>Agents concernés</w:t>
      </w:r>
    </w:p>
    <w:p w14:paraId="1181B1C1" w14:textId="77777777" w:rsidR="00E12E17" w:rsidRPr="00E12E17" w:rsidRDefault="00E12E17" w:rsidP="00E12E17">
      <w:pPr>
        <w:numPr>
          <w:ilvl w:val="0"/>
          <w:numId w:val="45"/>
        </w:numPr>
        <w:suppressAutoHyphens/>
        <w:overflowPunct w:val="0"/>
        <w:autoSpaceDE w:val="0"/>
        <w:autoSpaceDN w:val="0"/>
        <w:spacing w:before="120"/>
        <w:jc w:val="both"/>
        <w:textAlignment w:val="baseline"/>
        <w:rPr>
          <w:rFonts w:eastAsia="Times New Roman" w:cstheme="minorHAnsi"/>
          <w:sz w:val="18"/>
          <w:szCs w:val="18"/>
          <w:lang w:eastAsia="fr-FR"/>
        </w:rPr>
      </w:pPr>
      <w:r w:rsidRPr="00E12E17">
        <w:rPr>
          <w:rFonts w:eastAsia="Times New Roman" w:cstheme="minorHAnsi"/>
          <w:sz w:val="18"/>
          <w:szCs w:val="18"/>
          <w:lang w:eastAsia="fr-FR"/>
        </w:rPr>
        <w:t>Stagiaires et fonctionnaires à temps complet ou à temps non complet sans condition d’ancienneté</w:t>
      </w:r>
    </w:p>
    <w:p w14:paraId="378CE76B" w14:textId="58643641" w:rsidR="00E12E17" w:rsidRPr="00E12E17" w:rsidRDefault="00E12E17" w:rsidP="00E12E17">
      <w:pPr>
        <w:numPr>
          <w:ilvl w:val="0"/>
          <w:numId w:val="45"/>
        </w:numPr>
        <w:suppressAutoHyphens/>
        <w:overflowPunct w:val="0"/>
        <w:autoSpaceDE w:val="0"/>
        <w:autoSpaceDN w:val="0"/>
        <w:spacing w:before="120"/>
        <w:jc w:val="both"/>
        <w:textAlignment w:val="baseline"/>
        <w:rPr>
          <w:rFonts w:cstheme="minorHAnsi"/>
          <w:sz w:val="18"/>
          <w:szCs w:val="18"/>
        </w:rPr>
      </w:pPr>
      <w:r w:rsidRPr="00E12E17">
        <w:rPr>
          <w:rFonts w:eastAsia="Times New Roman" w:cstheme="minorHAnsi"/>
          <w:sz w:val="18"/>
          <w:szCs w:val="18"/>
          <w:lang w:eastAsia="fr-FR"/>
        </w:rPr>
        <w:t xml:space="preserve">Agents contractuels de droit public à temps complet ou </w:t>
      </w:r>
      <w:r w:rsidR="001C2DBD">
        <w:rPr>
          <w:rFonts w:eastAsia="Times New Roman" w:cstheme="minorHAnsi"/>
          <w:sz w:val="18"/>
          <w:szCs w:val="18"/>
          <w:lang w:eastAsia="fr-FR"/>
        </w:rPr>
        <w:t>à temps non complet sans condition d’ancienneté</w:t>
      </w:r>
      <w:r w:rsidRPr="00E12E17">
        <w:rPr>
          <w:rFonts w:eastAsia="Times New Roman" w:cstheme="minorHAnsi"/>
          <w:i/>
          <w:iCs/>
          <w:sz w:val="18"/>
          <w:szCs w:val="18"/>
          <w:lang w:eastAsia="fr-FR"/>
        </w:rPr>
        <w:t>.</w:t>
      </w:r>
    </w:p>
    <w:p w14:paraId="3396D774" w14:textId="77777777" w:rsidR="00E12E17" w:rsidRPr="00E12E17" w:rsidRDefault="00E12E17" w:rsidP="00E12E17">
      <w:pPr>
        <w:rPr>
          <w:rFonts w:eastAsia="Times New Roman" w:cstheme="minorHAnsi"/>
          <w:iCs/>
          <w:sz w:val="18"/>
          <w:szCs w:val="18"/>
          <w:lang w:eastAsia="fr-FR"/>
        </w:rPr>
      </w:pPr>
    </w:p>
    <w:tbl>
      <w:tblPr>
        <w:tblW w:w="85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3"/>
        <w:gridCol w:w="3207"/>
        <w:gridCol w:w="336"/>
        <w:gridCol w:w="3842"/>
      </w:tblGrid>
      <w:tr w:rsidR="00E12E17" w:rsidRPr="00E12E17" w14:paraId="2AAC0856" w14:textId="77777777" w:rsidTr="002F59C1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43FFA" w14:textId="77777777" w:rsidR="00E12E17" w:rsidRPr="00E12E17" w:rsidRDefault="00E12E17" w:rsidP="002F59C1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E12E17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Quotités possibles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A7348F" w14:textId="77777777" w:rsidR="00E12E17" w:rsidRPr="00E12E17" w:rsidRDefault="00E12E17" w:rsidP="002F59C1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E12E17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Rémunération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82A83" w14:textId="77777777" w:rsidR="00E12E17" w:rsidRPr="00E12E17" w:rsidRDefault="00E12E17" w:rsidP="002F59C1">
            <w:pPr>
              <w:rPr>
                <w:rFonts w:eastAsia="Times New Roman" w:cstheme="minorHAnsi"/>
                <w:b/>
                <w:bCs/>
                <w:sz w:val="18"/>
                <w:szCs w:val="18"/>
                <w:u w:val="single"/>
                <w:lang w:eastAsia="fr-FR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3D840" w14:textId="77777777" w:rsidR="00E12E17" w:rsidRPr="00E12E17" w:rsidRDefault="00E12E17" w:rsidP="002F59C1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E12E17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Organisation</w:t>
            </w:r>
          </w:p>
        </w:tc>
      </w:tr>
      <w:tr w:rsidR="00E12E17" w:rsidRPr="00E12E17" w14:paraId="522515A8" w14:textId="77777777" w:rsidTr="002F59C1">
        <w:trPr>
          <w:cantSplit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C8931A" w14:textId="77777777" w:rsidR="00E12E17" w:rsidRPr="00E12E17" w:rsidRDefault="00E12E17" w:rsidP="002F59C1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E12E17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80 %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00757" w14:textId="77777777" w:rsidR="00E12E17" w:rsidRPr="00E12E17" w:rsidRDefault="00E12E17" w:rsidP="002F59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12E17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6/7</w:t>
            </w:r>
            <w:r w:rsidRPr="00E12E17"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  <w:lang w:eastAsia="fr-FR"/>
              </w:rPr>
              <w:t>e</w:t>
            </w:r>
            <w:r w:rsidRPr="00E12E17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 xml:space="preserve"> d’un temps complet soit 85,7 %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659B" w14:textId="77777777" w:rsidR="00E12E17" w:rsidRPr="00E12E17" w:rsidRDefault="00E12E17" w:rsidP="002F59C1">
            <w:pPr>
              <w:rPr>
                <w:rFonts w:eastAsia="Times New Roman" w:cstheme="minorHAnsi"/>
                <w:b/>
                <w:bCs/>
                <w:sz w:val="18"/>
                <w:szCs w:val="18"/>
                <w:u w:val="single"/>
                <w:lang w:eastAsia="fr-FR"/>
              </w:rPr>
            </w:pPr>
          </w:p>
        </w:tc>
        <w:tc>
          <w:tcPr>
            <w:tcW w:w="3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4AC59" w14:textId="77777777" w:rsidR="00E12E17" w:rsidRPr="00E12E17" w:rsidRDefault="00E12E17" w:rsidP="002F59C1">
            <w:pPr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proofErr w:type="gramStart"/>
            <w:r w:rsidRPr="00E12E17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dans</w:t>
            </w:r>
            <w:proofErr w:type="gramEnd"/>
            <w:r w:rsidRPr="00E12E17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 xml:space="preserve"> un cadre</w:t>
            </w:r>
          </w:p>
          <w:p w14:paraId="50E49F48" w14:textId="77777777" w:rsidR="00E12E17" w:rsidRPr="00E12E17" w:rsidRDefault="00E12E17" w:rsidP="002F59C1">
            <w:pPr>
              <w:rPr>
                <w:rFonts w:cstheme="minorHAnsi"/>
                <w:sz w:val="18"/>
                <w:szCs w:val="18"/>
              </w:rPr>
            </w:pPr>
            <w:r w:rsidRPr="00E12E17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 </w:t>
            </w:r>
            <w:r w:rsidRPr="00E12E17">
              <w:rPr>
                <w:rFonts w:eastAsia="Wingdings" w:cstheme="minorHAnsi"/>
                <w:b/>
                <w:bCs/>
                <w:sz w:val="18"/>
                <w:szCs w:val="18"/>
                <w:lang w:eastAsia="fr-FR"/>
              </w:rPr>
              <w:t></w:t>
            </w:r>
            <w:r w:rsidRPr="00E12E17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 quotidien</w:t>
            </w:r>
          </w:p>
          <w:p w14:paraId="6DBF7BE6" w14:textId="77777777" w:rsidR="00E12E17" w:rsidRDefault="00E12E17" w:rsidP="002F59C1">
            <w:pPr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E12E17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 </w:t>
            </w:r>
            <w:r w:rsidRPr="00E12E17">
              <w:rPr>
                <w:rFonts w:eastAsia="Wingdings" w:cstheme="minorHAnsi"/>
                <w:b/>
                <w:bCs/>
                <w:sz w:val="18"/>
                <w:szCs w:val="18"/>
                <w:lang w:eastAsia="fr-FR"/>
              </w:rPr>
              <w:t></w:t>
            </w:r>
            <w:r w:rsidRPr="00E12E17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 hebdomadaire</w:t>
            </w:r>
          </w:p>
          <w:p w14:paraId="69FE07C0" w14:textId="6A3786AE" w:rsidR="007A2C9E" w:rsidRPr="00E12E17" w:rsidRDefault="007A2C9E" w:rsidP="002F59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Wingdings" w:cstheme="minorHAns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E12E17">
              <w:rPr>
                <w:rFonts w:eastAsia="Wingdings" w:cstheme="minorHAnsi"/>
                <w:b/>
                <w:bCs/>
                <w:sz w:val="18"/>
                <w:szCs w:val="18"/>
                <w:lang w:eastAsia="fr-FR"/>
              </w:rPr>
              <w:t></w:t>
            </w:r>
            <w:r w:rsidRPr="00E12E17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 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 xml:space="preserve">mensuel </w:t>
            </w:r>
          </w:p>
          <w:p w14:paraId="6601123A" w14:textId="77777777" w:rsidR="00E12E17" w:rsidRPr="00E12E17" w:rsidRDefault="00E12E17" w:rsidP="002F59C1">
            <w:pPr>
              <w:ind w:left="355" w:hanging="355"/>
              <w:rPr>
                <w:rFonts w:cstheme="minorHAnsi"/>
                <w:sz w:val="18"/>
                <w:szCs w:val="18"/>
              </w:rPr>
            </w:pPr>
            <w:r w:rsidRPr="00E12E17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 </w:t>
            </w:r>
            <w:r w:rsidRPr="00E12E17">
              <w:rPr>
                <w:rFonts w:eastAsia="Wingdings" w:cstheme="minorHAnsi"/>
                <w:b/>
                <w:bCs/>
                <w:sz w:val="18"/>
                <w:szCs w:val="18"/>
                <w:lang w:eastAsia="fr-FR"/>
              </w:rPr>
              <w:t></w:t>
            </w:r>
            <w:r w:rsidRPr="00E12E17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 xml:space="preserve"> annuel </w:t>
            </w:r>
            <w:r w:rsidRPr="00E12E17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fr-FR"/>
              </w:rPr>
              <w:t>(sous réserve de l’intérêt du service)</w:t>
            </w:r>
          </w:p>
        </w:tc>
      </w:tr>
      <w:tr w:rsidR="00E12E17" w:rsidRPr="00E12E17" w14:paraId="46AE73AB" w14:textId="77777777" w:rsidTr="002F59C1">
        <w:trPr>
          <w:cantSplit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CBF05" w14:textId="77777777" w:rsidR="00E12E17" w:rsidRPr="00E12E17" w:rsidRDefault="00E12E17" w:rsidP="002F59C1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E12E17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70 %</w:t>
            </w:r>
          </w:p>
        </w:tc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91FB9" w14:textId="77777777" w:rsidR="00E12E17" w:rsidRPr="00E12E17" w:rsidRDefault="00E12E17" w:rsidP="002F59C1">
            <w:pPr>
              <w:spacing w:before="240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E12E17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Rémunération TC x taux du T.P.</w:t>
            </w: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2CE41" w14:textId="77777777" w:rsidR="00E12E17" w:rsidRPr="00E12E17" w:rsidRDefault="00E12E17" w:rsidP="002F59C1">
            <w:pPr>
              <w:rPr>
                <w:rFonts w:eastAsia="Times New Roman" w:cstheme="minorHAnsi"/>
                <w:b/>
                <w:bCs/>
                <w:sz w:val="18"/>
                <w:szCs w:val="18"/>
                <w:u w:val="single"/>
                <w:lang w:eastAsia="fr-FR"/>
              </w:rPr>
            </w:pPr>
          </w:p>
        </w:tc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F697B" w14:textId="77777777" w:rsidR="00E12E17" w:rsidRPr="00E12E17" w:rsidRDefault="00E12E17" w:rsidP="002F59C1">
            <w:pPr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E12E17" w:rsidRPr="00E12E17" w14:paraId="0D1B3064" w14:textId="77777777" w:rsidTr="002F59C1">
        <w:trPr>
          <w:cantSplit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834C0" w14:textId="77777777" w:rsidR="00E12E17" w:rsidRPr="00E12E17" w:rsidRDefault="00E12E17" w:rsidP="002F59C1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E12E17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60 %</w:t>
            </w:r>
          </w:p>
        </w:tc>
        <w:tc>
          <w:tcPr>
            <w:tcW w:w="3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C641F" w14:textId="77777777" w:rsidR="00E12E17" w:rsidRPr="00E12E17" w:rsidRDefault="00E12E17" w:rsidP="002F59C1">
            <w:pPr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9BFD9" w14:textId="77777777" w:rsidR="00E12E17" w:rsidRPr="00E12E17" w:rsidRDefault="00E12E17" w:rsidP="002F59C1">
            <w:pPr>
              <w:rPr>
                <w:rFonts w:eastAsia="Times New Roman" w:cstheme="minorHAnsi"/>
                <w:b/>
                <w:bCs/>
                <w:sz w:val="18"/>
                <w:szCs w:val="18"/>
                <w:u w:val="single"/>
                <w:lang w:eastAsia="fr-FR"/>
              </w:rPr>
            </w:pPr>
          </w:p>
        </w:tc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19F5B" w14:textId="77777777" w:rsidR="00E12E17" w:rsidRPr="00E12E17" w:rsidRDefault="00E12E17" w:rsidP="002F59C1">
            <w:pPr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E12E17" w:rsidRPr="00E12E17" w14:paraId="4C26EB4D" w14:textId="77777777" w:rsidTr="002F59C1">
        <w:trPr>
          <w:cantSplit/>
          <w:trHeight w:val="20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C26FF" w14:textId="77777777" w:rsidR="00E12E17" w:rsidRPr="00E12E17" w:rsidRDefault="00E12E17" w:rsidP="002F59C1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E12E17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50 %</w:t>
            </w:r>
          </w:p>
        </w:tc>
        <w:tc>
          <w:tcPr>
            <w:tcW w:w="3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0E718" w14:textId="77777777" w:rsidR="00E12E17" w:rsidRPr="00E12E17" w:rsidRDefault="00E12E17" w:rsidP="002F59C1">
            <w:pPr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3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511F" w14:textId="77777777" w:rsidR="00E12E17" w:rsidRPr="00E12E17" w:rsidRDefault="00E12E17" w:rsidP="002F59C1">
            <w:pPr>
              <w:rPr>
                <w:rFonts w:eastAsia="Times New Roman" w:cstheme="minorHAnsi"/>
                <w:b/>
                <w:bCs/>
                <w:sz w:val="18"/>
                <w:szCs w:val="18"/>
                <w:u w:val="single"/>
                <w:lang w:eastAsia="fr-FR"/>
              </w:rPr>
            </w:pPr>
          </w:p>
        </w:tc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ADE16" w14:textId="77777777" w:rsidR="00E12E17" w:rsidRPr="00E12E17" w:rsidRDefault="00E12E17" w:rsidP="002F59C1">
            <w:pPr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E12E17" w:rsidRPr="00E12E17" w14:paraId="49269137" w14:textId="77777777" w:rsidTr="002F59C1">
        <w:trPr>
          <w:cantSplit/>
          <w:trHeight w:val="200"/>
        </w:trPr>
        <w:tc>
          <w:tcPr>
            <w:tcW w:w="1153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DC5D0" w14:textId="77777777" w:rsidR="00E12E17" w:rsidRPr="00E12E17" w:rsidRDefault="00E12E17" w:rsidP="002F59C1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320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A720F" w14:textId="77777777" w:rsidR="00E12E17" w:rsidRPr="00E12E17" w:rsidRDefault="00E12E17" w:rsidP="002F59C1">
            <w:pPr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3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369DCF" w14:textId="77777777" w:rsidR="00E12E17" w:rsidRPr="00E12E17" w:rsidRDefault="00E12E17" w:rsidP="002F59C1">
            <w:pPr>
              <w:rPr>
                <w:rFonts w:eastAsia="Times New Roman" w:cstheme="minorHAnsi"/>
                <w:b/>
                <w:bCs/>
                <w:sz w:val="18"/>
                <w:szCs w:val="18"/>
                <w:u w:val="single"/>
                <w:lang w:eastAsia="fr-FR"/>
              </w:rPr>
            </w:pPr>
          </w:p>
        </w:tc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111DA" w14:textId="77777777" w:rsidR="00E12E17" w:rsidRPr="00E12E17" w:rsidRDefault="00E12E17" w:rsidP="002F59C1">
            <w:pPr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</w:p>
        </w:tc>
      </w:tr>
    </w:tbl>
    <w:p w14:paraId="679DCD96" w14:textId="77777777" w:rsidR="00E12E17" w:rsidRPr="00E12E17" w:rsidRDefault="00E12E17" w:rsidP="00E12E17">
      <w:pPr>
        <w:rPr>
          <w:rFonts w:eastAsia="Times New Roman" w:cstheme="minorHAnsi"/>
          <w:b/>
          <w:bCs/>
          <w:sz w:val="18"/>
          <w:szCs w:val="18"/>
          <w:u w:val="single"/>
          <w:lang w:eastAsia="fr-FR"/>
        </w:rPr>
      </w:pPr>
    </w:p>
    <w:p w14:paraId="2BE4CED5" w14:textId="77777777" w:rsidR="00E12E17" w:rsidRPr="00E12E17" w:rsidRDefault="00E12E17" w:rsidP="00E12E17">
      <w:pPr>
        <w:rPr>
          <w:rFonts w:cstheme="minorHAnsi"/>
          <w:sz w:val="18"/>
          <w:szCs w:val="18"/>
        </w:rPr>
      </w:pPr>
      <w:r w:rsidRPr="00E12E17">
        <w:rPr>
          <w:rFonts w:eastAsia="Times New Roman" w:cstheme="minorHAnsi"/>
          <w:b/>
          <w:bCs/>
          <w:sz w:val="18"/>
          <w:szCs w:val="18"/>
          <w:u w:val="single"/>
          <w:lang w:eastAsia="fr-FR"/>
        </w:rPr>
        <w:t>Procédure d’attribution et renouvellement</w:t>
      </w:r>
    </w:p>
    <w:p w14:paraId="03DF84F8" w14:textId="77777777" w:rsidR="00E12E17" w:rsidRPr="00E12E17" w:rsidRDefault="00E12E17" w:rsidP="00E12E17">
      <w:pPr>
        <w:rPr>
          <w:rFonts w:eastAsia="Times New Roman" w:cstheme="minorHAnsi"/>
          <w:sz w:val="18"/>
          <w:szCs w:val="18"/>
          <w:lang w:eastAsia="fr-FR"/>
        </w:rPr>
      </w:pPr>
      <w:r w:rsidRPr="00E12E17">
        <w:rPr>
          <w:rFonts w:eastAsia="Times New Roman" w:cstheme="minorHAnsi"/>
          <w:sz w:val="18"/>
          <w:szCs w:val="18"/>
          <w:lang w:eastAsia="fr-FR"/>
        </w:rPr>
        <w:t>Accordée pour une période de six mois à un an, renouvelable pour la même durée par tacite reconduction, dans la limite de trois ans. A l’issue de cette période, le renouvellement de l’autorisation de travail à temps partiel doit faire l’objet d’une demande et d’une décision expresse.</w:t>
      </w:r>
    </w:p>
    <w:p w14:paraId="30FCCB6D" w14:textId="77777777" w:rsidR="00E12E17" w:rsidRPr="00E12E17" w:rsidRDefault="00E12E17" w:rsidP="00E12E17">
      <w:pPr>
        <w:jc w:val="center"/>
        <w:rPr>
          <w:rFonts w:eastAsia="Times New Roman" w:cstheme="minorHAnsi"/>
          <w:b/>
          <w:color w:val="0070C0"/>
          <w:sz w:val="18"/>
          <w:szCs w:val="18"/>
          <w:lang w:eastAsia="fr-FR"/>
        </w:rPr>
      </w:pPr>
    </w:p>
    <w:p w14:paraId="566DF779" w14:textId="77777777" w:rsidR="00E12E17" w:rsidRPr="00E12E17" w:rsidRDefault="00E12E17" w:rsidP="00E12E17">
      <w:pPr>
        <w:jc w:val="center"/>
        <w:rPr>
          <w:rFonts w:eastAsia="Times New Roman" w:cstheme="minorHAnsi"/>
          <w:b/>
          <w:color w:val="F4951E"/>
          <w:sz w:val="20"/>
          <w:szCs w:val="20"/>
          <w:lang w:eastAsia="fr-FR"/>
        </w:rPr>
      </w:pPr>
    </w:p>
    <w:p w14:paraId="53BBB2E6" w14:textId="77777777" w:rsidR="00E12E17" w:rsidRPr="00E12E17" w:rsidRDefault="00E12E17" w:rsidP="00E12E17">
      <w:pPr>
        <w:jc w:val="center"/>
        <w:rPr>
          <w:rFonts w:eastAsia="Times New Roman" w:cstheme="minorHAnsi"/>
          <w:b/>
          <w:color w:val="F4951E"/>
          <w:sz w:val="20"/>
          <w:szCs w:val="20"/>
          <w:lang w:eastAsia="fr-FR"/>
        </w:rPr>
      </w:pPr>
      <w:r w:rsidRPr="00E12E17">
        <w:rPr>
          <w:rFonts w:eastAsia="Times New Roman" w:cstheme="minorHAnsi"/>
          <w:b/>
          <w:color w:val="F4951E"/>
          <w:sz w:val="20"/>
          <w:szCs w:val="20"/>
          <w:lang w:eastAsia="fr-FR"/>
        </w:rPr>
        <w:t>TEMPS PARTIEL SUR AUTORISATION</w:t>
      </w:r>
    </w:p>
    <w:p w14:paraId="62CB0881" w14:textId="77777777" w:rsidR="00E12E17" w:rsidRPr="00E12E17" w:rsidRDefault="00E12E17" w:rsidP="00E12E17">
      <w:pPr>
        <w:jc w:val="center"/>
        <w:rPr>
          <w:rFonts w:eastAsia="Times New Roman" w:cstheme="minorHAnsi"/>
          <w:b/>
          <w:i/>
          <w:iCs/>
          <w:color w:val="F4951E"/>
          <w:sz w:val="20"/>
          <w:szCs w:val="20"/>
          <w:lang w:eastAsia="fr-FR"/>
        </w:rPr>
      </w:pPr>
      <w:r w:rsidRPr="00E12E17">
        <w:rPr>
          <w:rFonts w:eastAsia="Times New Roman" w:cstheme="minorHAnsi"/>
          <w:b/>
          <w:i/>
          <w:iCs/>
          <w:color w:val="F4951E"/>
          <w:sz w:val="20"/>
          <w:szCs w:val="20"/>
          <w:lang w:eastAsia="fr-FR"/>
        </w:rPr>
        <w:t>Accordé pour convenances personnelles</w:t>
      </w:r>
    </w:p>
    <w:p w14:paraId="22122CBC" w14:textId="77777777" w:rsidR="00E12E17" w:rsidRPr="00E12E17" w:rsidRDefault="00E12E17" w:rsidP="00E12E17">
      <w:pPr>
        <w:rPr>
          <w:rFonts w:cstheme="minorHAnsi"/>
          <w:sz w:val="18"/>
          <w:szCs w:val="18"/>
        </w:rPr>
      </w:pPr>
      <w:r w:rsidRPr="00E12E17">
        <w:rPr>
          <w:rFonts w:eastAsia="Times New Roman" w:cstheme="minorHAnsi"/>
          <w:b/>
          <w:bCs/>
          <w:sz w:val="18"/>
          <w:szCs w:val="18"/>
          <w:u w:val="single"/>
          <w:lang w:eastAsia="fr-FR"/>
        </w:rPr>
        <w:t>Agents concernés</w:t>
      </w:r>
    </w:p>
    <w:p w14:paraId="2E4AE30B" w14:textId="0AD37939" w:rsidR="00E12E17" w:rsidRPr="00E12E17" w:rsidRDefault="00E12E17" w:rsidP="00E12E17">
      <w:pPr>
        <w:numPr>
          <w:ilvl w:val="0"/>
          <w:numId w:val="45"/>
        </w:numPr>
        <w:suppressAutoHyphens/>
        <w:overflowPunct w:val="0"/>
        <w:autoSpaceDE w:val="0"/>
        <w:autoSpaceDN w:val="0"/>
        <w:spacing w:before="120"/>
        <w:jc w:val="both"/>
        <w:textAlignment w:val="baseline"/>
        <w:rPr>
          <w:rFonts w:eastAsia="Times New Roman" w:cstheme="minorHAnsi"/>
          <w:sz w:val="18"/>
          <w:szCs w:val="18"/>
          <w:lang w:eastAsia="fr-FR"/>
        </w:rPr>
      </w:pPr>
      <w:r w:rsidRPr="00E12E17">
        <w:rPr>
          <w:rFonts w:eastAsia="Times New Roman" w:cstheme="minorHAnsi"/>
          <w:sz w:val="18"/>
          <w:szCs w:val="18"/>
          <w:lang w:eastAsia="fr-FR"/>
        </w:rPr>
        <w:t xml:space="preserve">Fonctionnaires à temps complet </w:t>
      </w:r>
      <w:r w:rsidR="001C2DBD">
        <w:rPr>
          <w:rFonts w:eastAsia="Times New Roman" w:cstheme="minorHAnsi"/>
          <w:sz w:val="18"/>
          <w:szCs w:val="18"/>
          <w:lang w:eastAsia="fr-FR"/>
        </w:rPr>
        <w:t xml:space="preserve">et à temps non complet </w:t>
      </w:r>
      <w:r w:rsidRPr="00E12E17">
        <w:rPr>
          <w:rFonts w:eastAsia="Times New Roman" w:cstheme="minorHAnsi"/>
          <w:sz w:val="18"/>
          <w:szCs w:val="18"/>
          <w:lang w:eastAsia="fr-FR"/>
        </w:rPr>
        <w:t>sans condition d’ancienneté</w:t>
      </w:r>
    </w:p>
    <w:p w14:paraId="09F4E00F" w14:textId="77777777" w:rsidR="00E12E17" w:rsidRPr="00E12E17" w:rsidRDefault="00E12E17" w:rsidP="00E12E17">
      <w:pPr>
        <w:numPr>
          <w:ilvl w:val="0"/>
          <w:numId w:val="45"/>
        </w:numPr>
        <w:suppressAutoHyphens/>
        <w:overflowPunct w:val="0"/>
        <w:autoSpaceDE w:val="0"/>
        <w:autoSpaceDN w:val="0"/>
        <w:spacing w:before="120"/>
        <w:jc w:val="both"/>
        <w:textAlignment w:val="baseline"/>
        <w:rPr>
          <w:rFonts w:cstheme="minorHAnsi"/>
          <w:sz w:val="18"/>
          <w:szCs w:val="18"/>
        </w:rPr>
      </w:pPr>
      <w:r w:rsidRPr="00E12E17">
        <w:rPr>
          <w:rFonts w:eastAsia="Times New Roman" w:cstheme="minorHAnsi"/>
          <w:sz w:val="18"/>
          <w:szCs w:val="18"/>
          <w:lang w:eastAsia="fr-FR"/>
        </w:rPr>
        <w:t xml:space="preserve">Stagiaires à temps complet sans condition d’ancienneté, </w:t>
      </w:r>
      <w:r w:rsidRPr="00E12E17">
        <w:rPr>
          <w:rFonts w:eastAsia="Times New Roman" w:cstheme="minorHAnsi"/>
          <w:b/>
          <w:bCs/>
          <w:sz w:val="18"/>
          <w:szCs w:val="18"/>
          <w:lang w:eastAsia="fr-FR"/>
        </w:rPr>
        <w:t>à l’exception</w:t>
      </w:r>
      <w:r w:rsidRPr="00E12E17">
        <w:rPr>
          <w:rFonts w:eastAsia="Times New Roman" w:cstheme="minorHAnsi"/>
          <w:sz w:val="18"/>
          <w:szCs w:val="18"/>
          <w:lang w:eastAsia="fr-FR"/>
        </w:rPr>
        <w:t xml:space="preserve"> de ceux dont le statut prévoit l’accomplissement d’une période de stage dans un établissement de formation ou une école administrative ou dont le stage comporte un enseignement professionnel.</w:t>
      </w:r>
    </w:p>
    <w:p w14:paraId="124468BB" w14:textId="4147679B" w:rsidR="00E12E17" w:rsidRPr="00E12E17" w:rsidRDefault="00E12E17" w:rsidP="00E12E17">
      <w:pPr>
        <w:numPr>
          <w:ilvl w:val="0"/>
          <w:numId w:val="45"/>
        </w:numPr>
        <w:suppressAutoHyphens/>
        <w:overflowPunct w:val="0"/>
        <w:autoSpaceDE w:val="0"/>
        <w:autoSpaceDN w:val="0"/>
        <w:spacing w:before="120"/>
        <w:jc w:val="both"/>
        <w:textAlignment w:val="baseline"/>
        <w:rPr>
          <w:rFonts w:eastAsia="Times New Roman" w:cstheme="minorHAnsi"/>
          <w:sz w:val="18"/>
          <w:szCs w:val="18"/>
          <w:lang w:eastAsia="fr-FR"/>
        </w:rPr>
      </w:pPr>
      <w:r w:rsidRPr="00E12E17">
        <w:rPr>
          <w:rFonts w:eastAsia="Times New Roman" w:cstheme="minorHAnsi"/>
          <w:sz w:val="18"/>
          <w:szCs w:val="18"/>
          <w:lang w:eastAsia="fr-FR"/>
        </w:rPr>
        <w:t>Agents contractuels de droit public à temps complet</w:t>
      </w:r>
      <w:r w:rsidR="001C2DBD">
        <w:rPr>
          <w:rFonts w:eastAsia="Times New Roman" w:cstheme="minorHAnsi"/>
          <w:sz w:val="18"/>
          <w:szCs w:val="18"/>
          <w:lang w:eastAsia="fr-FR"/>
        </w:rPr>
        <w:t xml:space="preserve"> et à temps non complet</w:t>
      </w:r>
      <w:r w:rsidRPr="00E12E17">
        <w:rPr>
          <w:rFonts w:eastAsia="Times New Roman" w:cstheme="minorHAnsi"/>
          <w:sz w:val="18"/>
          <w:szCs w:val="18"/>
          <w:lang w:eastAsia="fr-FR"/>
        </w:rPr>
        <w:t>.</w:t>
      </w:r>
    </w:p>
    <w:p w14:paraId="65729A22" w14:textId="77777777" w:rsidR="00E12E17" w:rsidRPr="00E12E17" w:rsidRDefault="00E12E17" w:rsidP="00E12E17">
      <w:pPr>
        <w:spacing w:before="240"/>
        <w:rPr>
          <w:rFonts w:cstheme="minorHAnsi"/>
          <w:sz w:val="18"/>
          <w:szCs w:val="18"/>
        </w:rPr>
      </w:pPr>
      <w:r w:rsidRPr="00E12E17">
        <w:rPr>
          <w:rFonts w:eastAsia="Times New Roman" w:cstheme="minorHAnsi"/>
          <w:b/>
          <w:bCs/>
          <w:sz w:val="18"/>
          <w:szCs w:val="18"/>
          <w:u w:val="single"/>
          <w:lang w:eastAsia="fr-FR"/>
        </w:rPr>
        <w:t>Procédure d’attribution et renouvellement</w:t>
      </w:r>
    </w:p>
    <w:p w14:paraId="78900023" w14:textId="77777777" w:rsidR="00E12E17" w:rsidRPr="00E12E17" w:rsidRDefault="00E12E17" w:rsidP="00E12E17">
      <w:pPr>
        <w:rPr>
          <w:rFonts w:eastAsia="Times New Roman" w:cstheme="minorHAnsi"/>
          <w:sz w:val="18"/>
          <w:szCs w:val="18"/>
          <w:lang w:eastAsia="fr-FR"/>
        </w:rPr>
      </w:pPr>
      <w:r w:rsidRPr="00E12E17">
        <w:rPr>
          <w:rFonts w:eastAsia="Times New Roman" w:cstheme="minorHAnsi"/>
          <w:sz w:val="18"/>
          <w:szCs w:val="18"/>
          <w:lang w:eastAsia="fr-FR"/>
        </w:rPr>
        <w:t>Accordée pour une période de six mois à un an, renouvelable pour la même durée par tacite reconduction, dans la limite de trois ans. A l’issue de cette période, le renouvellement de l’autorisation de travail à temps partiel doit faire l’objet d’une demande et d’une décision expresse.</w:t>
      </w:r>
    </w:p>
    <w:p w14:paraId="47622D3C" w14:textId="77777777" w:rsidR="00E12E17" w:rsidRPr="00E12E17" w:rsidRDefault="00E12E17" w:rsidP="00E12E17">
      <w:pPr>
        <w:rPr>
          <w:rFonts w:eastAsia="Times New Roman" w:cstheme="minorHAnsi"/>
          <w:b/>
          <w:sz w:val="18"/>
          <w:szCs w:val="18"/>
          <w:lang w:eastAsia="fr-FR"/>
        </w:rPr>
      </w:pPr>
    </w:p>
    <w:p w14:paraId="1C6E2DA4" w14:textId="77777777" w:rsidR="00E12E17" w:rsidRPr="00E12E17" w:rsidRDefault="00E12E17" w:rsidP="00E12E17">
      <w:pPr>
        <w:pStyle w:val="Paragraphedeliste"/>
        <w:numPr>
          <w:ilvl w:val="0"/>
          <w:numId w:val="46"/>
        </w:numPr>
        <w:suppressAutoHyphens/>
        <w:autoSpaceDN w:val="0"/>
        <w:spacing w:after="120"/>
        <w:rPr>
          <w:rFonts w:eastAsia="Times New Roman" w:cstheme="minorHAnsi"/>
          <w:b/>
          <w:i/>
          <w:iCs/>
          <w:sz w:val="18"/>
          <w:szCs w:val="18"/>
          <w:lang w:eastAsia="fr-FR"/>
        </w:rPr>
      </w:pPr>
      <w:r w:rsidRPr="00E12E17">
        <w:rPr>
          <w:rFonts w:eastAsia="Times New Roman" w:cstheme="minorHAnsi"/>
          <w:b/>
          <w:i/>
          <w:iCs/>
          <w:sz w:val="18"/>
          <w:szCs w:val="18"/>
          <w:lang w:eastAsia="fr-FR"/>
        </w:rPr>
        <w:t>Dans les prochaines rubriques, préciser notamment les différentes modalités applicables selon les services concernés.</w:t>
      </w:r>
    </w:p>
    <w:p w14:paraId="49D9B40F" w14:textId="08679A6A" w:rsidR="00E12E17" w:rsidRPr="00E12E17" w:rsidRDefault="00E12E17" w:rsidP="00E12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Times New Roman" w:cstheme="minorHAnsi"/>
          <w:b/>
          <w:i/>
          <w:iCs/>
          <w:sz w:val="18"/>
          <w:szCs w:val="18"/>
          <w:u w:val="single"/>
          <w:lang w:eastAsia="fr-FR"/>
        </w:rPr>
      </w:pPr>
      <w:r w:rsidRPr="00E12E17">
        <w:rPr>
          <w:rFonts w:eastAsia="Times New Roman" w:cstheme="minorHAnsi"/>
          <w:b/>
          <w:i/>
          <w:iCs/>
          <w:sz w:val="18"/>
          <w:szCs w:val="18"/>
          <w:u w:val="single"/>
          <w:lang w:eastAsia="fr-FR"/>
        </w:rPr>
        <w:t>Quotités de travail à temps partiel possibles</w:t>
      </w:r>
      <w:r w:rsidR="00666C44">
        <w:rPr>
          <w:rFonts w:eastAsia="Times New Roman" w:cstheme="minorHAnsi"/>
          <w:b/>
          <w:i/>
          <w:iCs/>
          <w:sz w:val="18"/>
          <w:szCs w:val="18"/>
          <w:u w:val="single"/>
          <w:lang w:eastAsia="fr-FR"/>
        </w:rPr>
        <w:t xml:space="preserve"> : </w:t>
      </w:r>
    </w:p>
    <w:p w14:paraId="30BFFEAD" w14:textId="117F3584" w:rsidR="00E12E17" w:rsidRPr="00BE4EF9" w:rsidRDefault="00BE4EF9" w:rsidP="00E12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Times New Roman" w:cstheme="minorHAnsi"/>
          <w:b/>
          <w:sz w:val="18"/>
          <w:szCs w:val="18"/>
          <w:lang w:eastAsia="fr-FR"/>
        </w:rPr>
      </w:pPr>
      <w:r w:rsidRPr="00BE4EF9">
        <w:rPr>
          <w:rFonts w:eastAsia="Times New Roman" w:cstheme="minorHAnsi"/>
          <w:b/>
          <w:sz w:val="18"/>
          <w:szCs w:val="18"/>
          <w:lang w:eastAsia="fr-FR"/>
        </w:rPr>
        <w:t>(Quotités prévu</w:t>
      </w:r>
      <w:r>
        <w:rPr>
          <w:rFonts w:eastAsia="Times New Roman" w:cstheme="minorHAnsi"/>
          <w:b/>
          <w:sz w:val="18"/>
          <w:szCs w:val="18"/>
          <w:lang w:eastAsia="fr-FR"/>
        </w:rPr>
        <w:t>e</w:t>
      </w:r>
      <w:r w:rsidRPr="00BE4EF9">
        <w:rPr>
          <w:rFonts w:eastAsia="Times New Roman" w:cstheme="minorHAnsi"/>
          <w:b/>
          <w:sz w:val="18"/>
          <w:szCs w:val="18"/>
          <w:lang w:eastAsia="fr-FR"/>
        </w:rPr>
        <w:t>s dans la délibération)</w:t>
      </w:r>
    </w:p>
    <w:p w14:paraId="5099F203" w14:textId="77777777" w:rsidR="00E12E17" w:rsidRPr="00E12E17" w:rsidRDefault="00E12E17" w:rsidP="00E12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Times New Roman" w:cstheme="minorHAnsi"/>
          <w:b/>
          <w:sz w:val="18"/>
          <w:szCs w:val="18"/>
          <w:u w:val="single"/>
          <w:lang w:eastAsia="fr-FR"/>
        </w:rPr>
      </w:pPr>
    </w:p>
    <w:p w14:paraId="3CE63BA6" w14:textId="77777777" w:rsidR="00E12E17" w:rsidRPr="00E12E17" w:rsidRDefault="00E12E17" w:rsidP="00E12E17">
      <w:pPr>
        <w:rPr>
          <w:rFonts w:eastAsia="Times New Roman" w:cstheme="minorHAnsi"/>
          <w:b/>
          <w:bCs/>
          <w:sz w:val="18"/>
          <w:szCs w:val="18"/>
          <w:u w:val="single"/>
          <w:lang w:eastAsia="fr-FR"/>
        </w:rPr>
      </w:pPr>
    </w:p>
    <w:p w14:paraId="363B6877" w14:textId="77777777" w:rsidR="00E12E17" w:rsidRPr="00E12E17" w:rsidRDefault="00E12E17" w:rsidP="00E12E17">
      <w:pPr>
        <w:rPr>
          <w:rFonts w:eastAsia="Times New Roman" w:cstheme="minorHAnsi"/>
          <w:b/>
          <w:bCs/>
          <w:sz w:val="18"/>
          <w:szCs w:val="18"/>
          <w:u w:val="single"/>
          <w:lang w:eastAsia="fr-FR"/>
        </w:rPr>
      </w:pPr>
    </w:p>
    <w:p w14:paraId="0AB009D2" w14:textId="77777777" w:rsidR="00E12E17" w:rsidRPr="00E12E17" w:rsidRDefault="00E12E17" w:rsidP="00E12E17">
      <w:pPr>
        <w:rPr>
          <w:rFonts w:eastAsia="Times New Roman" w:cstheme="minorHAnsi"/>
          <w:b/>
          <w:bCs/>
          <w:sz w:val="18"/>
          <w:szCs w:val="18"/>
          <w:u w:val="single"/>
          <w:lang w:eastAsia="fr-FR"/>
        </w:rPr>
      </w:pPr>
    </w:p>
    <w:p w14:paraId="1948EE54" w14:textId="77777777" w:rsidR="00E12E17" w:rsidRPr="00E12E17" w:rsidRDefault="00E12E17" w:rsidP="00E12E17">
      <w:pPr>
        <w:rPr>
          <w:rFonts w:eastAsia="Times New Roman" w:cstheme="minorHAnsi"/>
          <w:b/>
          <w:bCs/>
          <w:sz w:val="18"/>
          <w:szCs w:val="18"/>
          <w:u w:val="single"/>
          <w:lang w:eastAsia="fr-FR"/>
        </w:rPr>
      </w:pPr>
    </w:p>
    <w:p w14:paraId="678B31FC" w14:textId="77777777" w:rsidR="00E12E17" w:rsidRPr="00E12E17" w:rsidRDefault="00E12E17" w:rsidP="00E12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Times New Roman" w:cstheme="minorHAnsi"/>
          <w:b/>
          <w:i/>
          <w:iCs/>
          <w:sz w:val="18"/>
          <w:szCs w:val="18"/>
          <w:u w:val="single"/>
          <w:lang w:eastAsia="fr-FR"/>
        </w:rPr>
      </w:pPr>
      <w:r w:rsidRPr="00E12E17">
        <w:rPr>
          <w:rFonts w:eastAsia="Times New Roman" w:cstheme="minorHAnsi"/>
          <w:b/>
          <w:i/>
          <w:iCs/>
          <w:sz w:val="18"/>
          <w:szCs w:val="18"/>
          <w:u w:val="single"/>
          <w:lang w:eastAsia="fr-FR"/>
        </w:rPr>
        <w:t>Modalités spécifiques au temps partiel sur autorisation</w:t>
      </w:r>
    </w:p>
    <w:p w14:paraId="620972DA" w14:textId="77777777" w:rsidR="00E12E17" w:rsidRPr="00E12E17" w:rsidRDefault="00E12E17" w:rsidP="00E12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0206"/>
        </w:tabs>
        <w:rPr>
          <w:rFonts w:eastAsia="Times New Roman" w:cstheme="minorHAnsi"/>
          <w:sz w:val="18"/>
          <w:szCs w:val="18"/>
          <w:lang w:eastAsia="fr-FR"/>
        </w:rPr>
      </w:pPr>
      <w:r w:rsidRPr="00E12E17">
        <w:rPr>
          <w:rFonts w:eastAsia="Times New Roman" w:cstheme="minorHAnsi"/>
          <w:sz w:val="18"/>
          <w:szCs w:val="18"/>
          <w:lang w:eastAsia="fr-FR"/>
        </w:rPr>
        <w:t xml:space="preserve">- Durée des autorisations : </w:t>
      </w:r>
    </w:p>
    <w:p w14:paraId="1F87FB06" w14:textId="77777777" w:rsidR="00E12E17" w:rsidRPr="00E12E17" w:rsidRDefault="00E12E17" w:rsidP="00E12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0206"/>
        </w:tabs>
        <w:rPr>
          <w:rFonts w:cstheme="minorHAnsi"/>
          <w:sz w:val="18"/>
          <w:szCs w:val="18"/>
        </w:rPr>
      </w:pPr>
      <w:r w:rsidRPr="00E12E17">
        <w:rPr>
          <w:rFonts w:eastAsia="Times New Roman" w:cstheme="minorHAnsi"/>
          <w:sz w:val="18"/>
          <w:szCs w:val="18"/>
          <w:lang w:eastAsia="fr-FR"/>
        </w:rPr>
        <w:t>……………………………………………………………………………………………</w:t>
      </w:r>
    </w:p>
    <w:p w14:paraId="3EB5E940" w14:textId="77777777" w:rsidR="00E12E17" w:rsidRPr="00E12E17" w:rsidRDefault="00E12E17" w:rsidP="00E12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0206"/>
        </w:tabs>
        <w:rPr>
          <w:rFonts w:cstheme="minorHAnsi"/>
          <w:sz w:val="18"/>
          <w:szCs w:val="18"/>
        </w:rPr>
      </w:pPr>
      <w:r w:rsidRPr="00E12E17">
        <w:rPr>
          <w:rFonts w:eastAsia="Times New Roman" w:cstheme="minorHAnsi"/>
          <w:sz w:val="18"/>
          <w:szCs w:val="18"/>
          <w:lang w:eastAsia="fr-FR"/>
        </w:rPr>
        <w:lastRenderedPageBreak/>
        <w:t xml:space="preserve">-  </w:t>
      </w:r>
      <w:r w:rsidRPr="00E12E17">
        <w:rPr>
          <w:rFonts w:eastAsia="Times New Roman" w:cstheme="minorHAnsi"/>
          <w:b/>
          <w:bCs/>
          <w:sz w:val="18"/>
          <w:szCs w:val="18"/>
          <w:lang w:eastAsia="fr-FR"/>
        </w:rPr>
        <w:t xml:space="preserve">Date limite de dépôt des demandes : </w:t>
      </w:r>
    </w:p>
    <w:p w14:paraId="63C20E72" w14:textId="77777777" w:rsidR="00E12E17" w:rsidRPr="00E12E17" w:rsidRDefault="00E12E17" w:rsidP="00E12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0206"/>
        </w:tabs>
        <w:rPr>
          <w:rFonts w:cstheme="minorHAnsi"/>
          <w:sz w:val="18"/>
          <w:szCs w:val="18"/>
        </w:rPr>
      </w:pPr>
      <w:r w:rsidRPr="00E12E17">
        <w:rPr>
          <w:rFonts w:eastAsia="Times New Roman" w:cstheme="minorHAnsi"/>
          <w:b/>
          <w:bCs/>
          <w:sz w:val="18"/>
          <w:szCs w:val="18"/>
          <w:lang w:eastAsia="fr-FR"/>
        </w:rPr>
        <w:t>……………………………………………………………………………………………</w:t>
      </w:r>
    </w:p>
    <w:p w14:paraId="26B10F38" w14:textId="77777777" w:rsidR="00E12E17" w:rsidRPr="00E12E17" w:rsidRDefault="00E12E17" w:rsidP="00E12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0206"/>
        </w:tabs>
        <w:rPr>
          <w:rFonts w:eastAsia="Times New Roman" w:cstheme="minorHAnsi"/>
          <w:b/>
          <w:bCs/>
          <w:sz w:val="18"/>
          <w:szCs w:val="18"/>
          <w:lang w:eastAsia="fr-FR"/>
        </w:rPr>
      </w:pPr>
      <w:r w:rsidRPr="00E12E17">
        <w:rPr>
          <w:rFonts w:eastAsia="Times New Roman" w:cstheme="minorHAnsi"/>
          <w:b/>
          <w:bCs/>
          <w:sz w:val="18"/>
          <w:szCs w:val="18"/>
          <w:lang w:eastAsia="fr-FR"/>
        </w:rPr>
        <w:t xml:space="preserve">- Délai de réponse de l’employeur : </w:t>
      </w:r>
    </w:p>
    <w:p w14:paraId="71A1AF15" w14:textId="77777777" w:rsidR="00E12E17" w:rsidRPr="00E12E17" w:rsidRDefault="00E12E17" w:rsidP="00E12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0206"/>
        </w:tabs>
        <w:rPr>
          <w:rFonts w:eastAsia="Times New Roman" w:cstheme="minorHAnsi"/>
          <w:b/>
          <w:bCs/>
          <w:sz w:val="18"/>
          <w:szCs w:val="18"/>
          <w:lang w:eastAsia="fr-FR"/>
        </w:rPr>
      </w:pPr>
      <w:r w:rsidRPr="00E12E17">
        <w:rPr>
          <w:rFonts w:eastAsia="Times New Roman" w:cstheme="minorHAnsi"/>
          <w:b/>
          <w:bCs/>
          <w:sz w:val="18"/>
          <w:szCs w:val="18"/>
          <w:lang w:eastAsia="fr-FR"/>
        </w:rPr>
        <w:t>…………………………………………………………………………………………….</w:t>
      </w:r>
    </w:p>
    <w:p w14:paraId="62C6AD5E" w14:textId="77777777" w:rsidR="00E12E17" w:rsidRPr="00E12E17" w:rsidRDefault="00E12E17" w:rsidP="00E12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0206"/>
        </w:tabs>
        <w:rPr>
          <w:rFonts w:eastAsia="Times New Roman" w:cstheme="minorHAnsi"/>
          <w:sz w:val="18"/>
          <w:szCs w:val="18"/>
          <w:lang w:eastAsia="fr-FR"/>
        </w:rPr>
      </w:pPr>
      <w:r w:rsidRPr="00E12E17">
        <w:rPr>
          <w:rFonts w:eastAsia="Times New Roman" w:cstheme="minorHAnsi"/>
          <w:sz w:val="18"/>
          <w:szCs w:val="18"/>
          <w:lang w:eastAsia="fr-FR"/>
        </w:rPr>
        <w:t xml:space="preserve">- Motif de refus de l’employeur : </w:t>
      </w:r>
    </w:p>
    <w:p w14:paraId="7AF5C8FC" w14:textId="77777777" w:rsidR="00E12E17" w:rsidRPr="00E12E17" w:rsidRDefault="00E12E17" w:rsidP="00E12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0206"/>
        </w:tabs>
        <w:rPr>
          <w:rFonts w:eastAsia="Times New Roman" w:cstheme="minorHAnsi"/>
          <w:sz w:val="18"/>
          <w:szCs w:val="18"/>
          <w:lang w:eastAsia="fr-FR"/>
        </w:rPr>
      </w:pPr>
      <w:r w:rsidRPr="00E12E17">
        <w:rPr>
          <w:rFonts w:eastAsia="Times New Roman" w:cstheme="minorHAnsi"/>
          <w:sz w:val="18"/>
          <w:szCs w:val="18"/>
          <w:lang w:eastAsia="fr-FR"/>
        </w:rPr>
        <w:t>……………………………………………………………………………………………</w:t>
      </w:r>
    </w:p>
    <w:p w14:paraId="422C6395" w14:textId="77777777" w:rsidR="00E12E17" w:rsidRPr="00E12E17" w:rsidRDefault="00E12E17" w:rsidP="00E12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Times New Roman" w:cstheme="minorHAnsi"/>
          <w:b/>
          <w:bCs/>
          <w:i/>
          <w:iCs/>
          <w:sz w:val="18"/>
          <w:szCs w:val="18"/>
          <w:lang w:eastAsia="fr-FR"/>
        </w:rPr>
      </w:pPr>
      <w:r w:rsidRPr="00E12E17">
        <w:rPr>
          <w:rFonts w:eastAsia="Times New Roman" w:cstheme="minorHAnsi"/>
          <w:b/>
          <w:bCs/>
          <w:i/>
          <w:iCs/>
          <w:sz w:val="18"/>
          <w:szCs w:val="18"/>
          <w:lang w:eastAsia="fr-FR"/>
        </w:rPr>
        <w:t>(</w:t>
      </w:r>
      <w:proofErr w:type="gramStart"/>
      <w:r w:rsidRPr="00E12E17">
        <w:rPr>
          <w:rFonts w:eastAsia="Times New Roman" w:cstheme="minorHAnsi"/>
          <w:b/>
          <w:bCs/>
          <w:i/>
          <w:iCs/>
          <w:sz w:val="18"/>
          <w:szCs w:val="18"/>
          <w:lang w:eastAsia="fr-FR"/>
        </w:rPr>
        <w:t>ex</w:t>
      </w:r>
      <w:proofErr w:type="gramEnd"/>
      <w:r w:rsidRPr="00E12E17">
        <w:rPr>
          <w:rFonts w:eastAsia="Times New Roman" w:cstheme="minorHAnsi"/>
          <w:b/>
          <w:bCs/>
          <w:i/>
          <w:iCs/>
          <w:sz w:val="18"/>
          <w:szCs w:val="18"/>
          <w:lang w:eastAsia="fr-FR"/>
        </w:rPr>
        <w:t> : X temps partiel en même temps)</w:t>
      </w:r>
    </w:p>
    <w:p w14:paraId="3BF524AB" w14:textId="77777777" w:rsidR="00E12E17" w:rsidRPr="00E12E17" w:rsidRDefault="00E12E17" w:rsidP="00E12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Times New Roman" w:cstheme="minorHAnsi"/>
          <w:bCs/>
          <w:i/>
          <w:iCs/>
          <w:sz w:val="18"/>
          <w:szCs w:val="18"/>
          <w:lang w:eastAsia="fr-FR"/>
        </w:rPr>
      </w:pPr>
      <w:r w:rsidRPr="00E12E17">
        <w:rPr>
          <w:rFonts w:eastAsia="Times New Roman" w:cstheme="minorHAnsi"/>
          <w:bCs/>
          <w:i/>
          <w:iCs/>
          <w:sz w:val="18"/>
          <w:szCs w:val="18"/>
          <w:lang w:eastAsia="fr-FR"/>
        </w:rPr>
        <w:t>Etc….</w:t>
      </w:r>
    </w:p>
    <w:p w14:paraId="468C9048" w14:textId="77777777" w:rsidR="00E12E17" w:rsidRPr="00E12E17" w:rsidRDefault="00E12E17" w:rsidP="00E12E1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D9D9D9"/>
        <w:jc w:val="center"/>
        <w:rPr>
          <w:rFonts w:eastAsia="Times New Roman" w:cstheme="minorHAnsi"/>
          <w:b/>
          <w:lang w:eastAsia="fr-FR"/>
        </w:rPr>
      </w:pPr>
      <w:r w:rsidRPr="00E12E17">
        <w:rPr>
          <w:rFonts w:eastAsia="Times New Roman" w:cstheme="minorHAnsi"/>
          <w:b/>
          <w:lang w:eastAsia="fr-FR"/>
        </w:rPr>
        <w:t>DISPOSITIONS COMMUNES AUX DEUX TEMPS PARTIELS</w:t>
      </w:r>
    </w:p>
    <w:p w14:paraId="19880408" w14:textId="77777777" w:rsidR="00E12E17" w:rsidRPr="00E12E17" w:rsidRDefault="00E12E17" w:rsidP="00E12E17">
      <w:pPr>
        <w:jc w:val="center"/>
        <w:rPr>
          <w:rFonts w:eastAsia="Times New Roman" w:cstheme="minorHAnsi"/>
          <w:b/>
          <w:u w:val="single"/>
          <w:lang w:eastAsia="fr-FR"/>
        </w:rPr>
      </w:pPr>
    </w:p>
    <w:p w14:paraId="120F73A3" w14:textId="77777777" w:rsidR="00E12E17" w:rsidRPr="00E12E17" w:rsidRDefault="00E12E17" w:rsidP="00E12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Times New Roman" w:cstheme="minorHAnsi"/>
          <w:b/>
          <w:i/>
          <w:iCs/>
          <w:sz w:val="18"/>
          <w:szCs w:val="18"/>
          <w:u w:val="single"/>
          <w:lang w:eastAsia="fr-FR"/>
        </w:rPr>
      </w:pPr>
      <w:r w:rsidRPr="00E12E17">
        <w:rPr>
          <w:rFonts w:eastAsia="Times New Roman" w:cstheme="minorHAnsi"/>
          <w:b/>
          <w:i/>
          <w:iCs/>
          <w:sz w:val="18"/>
          <w:szCs w:val="18"/>
          <w:u w:val="single"/>
          <w:lang w:eastAsia="fr-FR"/>
        </w:rPr>
        <w:t>Modalités d’organisation du temps partiel</w:t>
      </w:r>
    </w:p>
    <w:p w14:paraId="75D3E7B0" w14:textId="77777777" w:rsidR="00E12E17" w:rsidRPr="00E12E17" w:rsidRDefault="00E12E17" w:rsidP="00E12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Times New Roman" w:cstheme="minorHAnsi"/>
          <w:b/>
          <w:sz w:val="18"/>
          <w:szCs w:val="18"/>
          <w:lang w:eastAsia="fr-FR"/>
        </w:rPr>
      </w:pPr>
      <w:r w:rsidRPr="00E12E17">
        <w:rPr>
          <w:rFonts w:eastAsia="Times New Roman" w:cstheme="minorHAnsi"/>
          <w:b/>
          <w:sz w:val="18"/>
          <w:szCs w:val="18"/>
          <w:lang w:eastAsia="fr-FR"/>
        </w:rPr>
        <w:t>Notamment selon les nécessités de la continuité et du fonctionnement des services</w:t>
      </w:r>
      <w:r w:rsidRPr="00E12E17">
        <w:rPr>
          <w:rFonts w:eastAsia="Times New Roman" w:cstheme="minorHAnsi"/>
          <w:b/>
          <w:sz w:val="18"/>
          <w:szCs w:val="18"/>
          <w:lang w:eastAsia="fr-FR"/>
        </w:rPr>
        <w:br/>
        <w:t>et quant aux possibilités d’aménagement et d’organisation du temps de travail</w:t>
      </w:r>
    </w:p>
    <w:p w14:paraId="5D6C42F9" w14:textId="77777777" w:rsidR="00E12E17" w:rsidRPr="00E12E17" w:rsidRDefault="00E12E17" w:rsidP="00E12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Times New Roman" w:cstheme="minorHAnsi"/>
          <w:b/>
          <w:sz w:val="18"/>
          <w:szCs w:val="18"/>
          <w:u w:val="single"/>
          <w:lang w:eastAsia="fr-FR"/>
        </w:rPr>
      </w:pPr>
    </w:p>
    <w:p w14:paraId="1D522400" w14:textId="77777777" w:rsidR="00E12E17" w:rsidRPr="00E12E17" w:rsidRDefault="00E12E17" w:rsidP="00E12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Times New Roman" w:cstheme="minorHAnsi"/>
          <w:b/>
          <w:sz w:val="18"/>
          <w:szCs w:val="18"/>
          <w:u w:val="single"/>
          <w:lang w:eastAsia="fr-FR"/>
        </w:rPr>
      </w:pPr>
    </w:p>
    <w:p w14:paraId="733BC9CC" w14:textId="77777777" w:rsidR="00E12E17" w:rsidRPr="00E12E17" w:rsidRDefault="00E12E17" w:rsidP="00E12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Times New Roman" w:cstheme="minorHAnsi"/>
          <w:b/>
          <w:sz w:val="18"/>
          <w:szCs w:val="18"/>
          <w:u w:val="single"/>
          <w:lang w:eastAsia="fr-FR"/>
        </w:rPr>
      </w:pPr>
    </w:p>
    <w:p w14:paraId="57B980FB" w14:textId="77777777" w:rsidR="00E12E17" w:rsidRPr="00E12E17" w:rsidRDefault="00E12E17" w:rsidP="00E12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Times New Roman" w:cstheme="minorHAnsi"/>
          <w:b/>
          <w:sz w:val="18"/>
          <w:szCs w:val="18"/>
          <w:u w:val="single"/>
          <w:lang w:eastAsia="fr-FR"/>
        </w:rPr>
      </w:pPr>
    </w:p>
    <w:p w14:paraId="0296105A" w14:textId="77777777" w:rsidR="00E12E17" w:rsidRPr="00E12E17" w:rsidRDefault="00E12E17" w:rsidP="00E12E17">
      <w:pPr>
        <w:rPr>
          <w:rFonts w:eastAsia="Times New Roman" w:cstheme="minorHAnsi"/>
          <w:sz w:val="18"/>
          <w:szCs w:val="18"/>
          <w:lang w:eastAsia="fr-FR"/>
        </w:rPr>
      </w:pPr>
    </w:p>
    <w:p w14:paraId="51FE0723" w14:textId="77777777" w:rsidR="00E12E17" w:rsidRPr="00E12E17" w:rsidRDefault="00E12E17" w:rsidP="00E12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Times New Roman" w:cstheme="minorHAnsi"/>
          <w:b/>
          <w:i/>
          <w:iCs/>
          <w:sz w:val="18"/>
          <w:szCs w:val="18"/>
          <w:u w:val="single"/>
          <w:lang w:eastAsia="fr-FR"/>
        </w:rPr>
      </w:pPr>
      <w:r w:rsidRPr="00E12E17">
        <w:rPr>
          <w:rFonts w:eastAsia="Times New Roman" w:cstheme="minorHAnsi"/>
          <w:b/>
          <w:i/>
          <w:iCs/>
          <w:sz w:val="18"/>
          <w:szCs w:val="18"/>
          <w:u w:val="single"/>
          <w:lang w:eastAsia="fr-FR"/>
        </w:rPr>
        <w:t>Procédure de demande et renouvellement au-delà des 3 ans</w:t>
      </w:r>
    </w:p>
    <w:p w14:paraId="1964BDA2" w14:textId="77152325" w:rsidR="00E12E17" w:rsidRPr="00E12E17" w:rsidRDefault="00E12E17" w:rsidP="00E12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Times New Roman" w:cstheme="minorHAnsi"/>
          <w:b/>
          <w:sz w:val="18"/>
          <w:szCs w:val="18"/>
          <w:lang w:eastAsia="fr-FR"/>
        </w:rPr>
      </w:pPr>
      <w:r w:rsidRPr="00E12E17">
        <w:rPr>
          <w:rFonts w:eastAsia="Times New Roman" w:cstheme="minorHAnsi"/>
          <w:b/>
          <w:sz w:val="18"/>
          <w:szCs w:val="18"/>
          <w:lang w:eastAsia="fr-FR"/>
        </w:rPr>
        <w:t xml:space="preserve">(Préavis à respecter, délai de réponse, limitation du nombre de renouvellement du TP sur </w:t>
      </w:r>
      <w:r w:rsidR="002922EB" w:rsidRPr="00E12E17">
        <w:rPr>
          <w:rFonts w:eastAsia="Times New Roman" w:cstheme="minorHAnsi"/>
          <w:b/>
          <w:sz w:val="18"/>
          <w:szCs w:val="18"/>
          <w:lang w:eastAsia="fr-FR"/>
        </w:rPr>
        <w:t>autorisation…</w:t>
      </w:r>
      <w:r w:rsidRPr="00E12E17">
        <w:rPr>
          <w:rFonts w:eastAsia="Times New Roman" w:cstheme="minorHAnsi"/>
          <w:b/>
          <w:sz w:val="18"/>
          <w:szCs w:val="18"/>
          <w:lang w:eastAsia="fr-FR"/>
        </w:rPr>
        <w:t>)</w:t>
      </w:r>
    </w:p>
    <w:p w14:paraId="48CBBA41" w14:textId="77777777" w:rsidR="00E12E17" w:rsidRPr="00E12E17" w:rsidRDefault="00E12E17" w:rsidP="00E12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Times New Roman" w:cstheme="minorHAnsi"/>
          <w:b/>
          <w:sz w:val="18"/>
          <w:szCs w:val="18"/>
          <w:u w:val="single"/>
          <w:lang w:eastAsia="fr-FR"/>
        </w:rPr>
      </w:pPr>
    </w:p>
    <w:p w14:paraId="4AB5379D" w14:textId="77777777" w:rsidR="00E12E17" w:rsidRPr="00E12E17" w:rsidRDefault="00E12E17" w:rsidP="00E12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Times New Roman" w:cstheme="minorHAnsi"/>
          <w:b/>
          <w:u w:val="single"/>
          <w:lang w:eastAsia="fr-FR"/>
        </w:rPr>
      </w:pPr>
    </w:p>
    <w:p w14:paraId="2523605F" w14:textId="77777777" w:rsidR="00E12E17" w:rsidRPr="00E12E17" w:rsidRDefault="00E12E17" w:rsidP="00E12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Times New Roman" w:cstheme="minorHAnsi"/>
          <w:b/>
          <w:u w:val="single"/>
          <w:lang w:eastAsia="fr-FR"/>
        </w:rPr>
      </w:pPr>
    </w:p>
    <w:p w14:paraId="5934EA49" w14:textId="77777777" w:rsidR="00E12E17" w:rsidRPr="00E12E17" w:rsidRDefault="00E12E17" w:rsidP="00E12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Times New Roman" w:cstheme="minorHAnsi"/>
          <w:b/>
          <w:u w:val="single"/>
          <w:lang w:eastAsia="fr-FR"/>
        </w:rPr>
      </w:pPr>
    </w:p>
    <w:p w14:paraId="5E0CE130" w14:textId="77777777" w:rsidR="00E12E17" w:rsidRPr="00E12E17" w:rsidRDefault="00E12E17" w:rsidP="00E12E17">
      <w:pPr>
        <w:tabs>
          <w:tab w:val="left" w:leader="dot" w:pos="8931"/>
        </w:tabs>
        <w:ind w:left="-425"/>
        <w:rPr>
          <w:rFonts w:cstheme="minorHAnsi"/>
        </w:rPr>
      </w:pPr>
    </w:p>
    <w:p w14:paraId="0CF63175" w14:textId="77777777" w:rsidR="00C35F66" w:rsidRPr="00E12E17" w:rsidRDefault="00C35F66" w:rsidP="00EF34BB">
      <w:pPr>
        <w:ind w:left="993"/>
        <w:rPr>
          <w:rFonts w:cstheme="minorHAnsi"/>
        </w:rPr>
      </w:pPr>
    </w:p>
    <w:p w14:paraId="3A8251AA" w14:textId="77777777" w:rsidR="00C35F66" w:rsidRPr="00E12E17" w:rsidRDefault="00C35F66" w:rsidP="00C35F66">
      <w:pPr>
        <w:ind w:left="426" w:hanging="142"/>
        <w:rPr>
          <w:rFonts w:eastAsia="Times New Roman" w:cstheme="minorHAnsi"/>
          <w:b/>
          <w:lang w:eastAsia="fr-FR"/>
        </w:rPr>
      </w:pPr>
      <w:r w:rsidRPr="00E12E17">
        <w:rPr>
          <w:rFonts w:eastAsia="Times New Roman" w:cstheme="minorHAnsi"/>
          <w:b/>
          <w:u w:val="single"/>
          <w:lang w:eastAsia="fr-FR"/>
        </w:rPr>
        <w:t>COMPLEMENTS D’INFORMATION </w:t>
      </w:r>
      <w:r w:rsidRPr="00E12E17">
        <w:rPr>
          <w:rFonts w:eastAsia="Times New Roman" w:cstheme="minorHAnsi"/>
          <w:b/>
          <w:lang w:eastAsia="fr-FR"/>
        </w:rPr>
        <w:t xml:space="preserve">: </w:t>
      </w:r>
    </w:p>
    <w:p w14:paraId="3483BDD3" w14:textId="6CE4B277" w:rsidR="00C35F66" w:rsidRPr="00E12E17" w:rsidRDefault="00C35F66" w:rsidP="00C35F66">
      <w:pPr>
        <w:tabs>
          <w:tab w:val="left" w:leader="dot" w:pos="8789"/>
        </w:tabs>
        <w:ind w:left="284"/>
        <w:rPr>
          <w:rFonts w:cstheme="minorHAnsi"/>
        </w:rPr>
      </w:pPr>
      <w:r w:rsidRPr="00E12E17">
        <w:rPr>
          <w:rFonts w:cstheme="minorHAnsi"/>
        </w:rPr>
        <w:tab/>
      </w:r>
      <w:r w:rsidRPr="00E12E17">
        <w:rPr>
          <w:rFonts w:cstheme="minorHAnsi"/>
        </w:rPr>
        <w:tab/>
      </w:r>
      <w:r w:rsidRPr="00E12E17">
        <w:rPr>
          <w:rFonts w:cstheme="minorHAnsi"/>
        </w:rPr>
        <w:tab/>
      </w:r>
      <w:r w:rsidRPr="00E12E17">
        <w:rPr>
          <w:rFonts w:cstheme="minorHAnsi"/>
        </w:rPr>
        <w:tab/>
      </w:r>
      <w:r w:rsidRPr="00E12E17">
        <w:rPr>
          <w:rFonts w:cstheme="minorHAnsi"/>
        </w:rPr>
        <w:tab/>
      </w:r>
      <w:r w:rsidRPr="00E12E17">
        <w:rPr>
          <w:rFonts w:cstheme="minorHAnsi"/>
        </w:rPr>
        <w:tab/>
      </w:r>
    </w:p>
    <w:p w14:paraId="3D16240A" w14:textId="77777777" w:rsidR="00C35F66" w:rsidRPr="00E12E17" w:rsidRDefault="00C35F66" w:rsidP="00C35F66">
      <w:pPr>
        <w:pStyle w:val="Paragraphedeliste"/>
        <w:tabs>
          <w:tab w:val="left" w:leader="dot" w:pos="8931"/>
        </w:tabs>
        <w:ind w:left="-350"/>
        <w:rPr>
          <w:rFonts w:cstheme="minorHAnsi"/>
        </w:rPr>
      </w:pPr>
    </w:p>
    <w:p w14:paraId="211B9726" w14:textId="77777777" w:rsidR="00C35F66" w:rsidRPr="00E12E17" w:rsidRDefault="00C35F66" w:rsidP="00672221">
      <w:pPr>
        <w:pStyle w:val="Corpsdetexte"/>
        <w:spacing w:before="10"/>
        <w:ind w:left="284"/>
        <w:rPr>
          <w:rFonts w:asciiTheme="minorHAnsi" w:hAnsiTheme="minorHAnsi" w:cstheme="minorHAnsi"/>
          <w:b/>
          <w:bCs/>
        </w:rPr>
      </w:pPr>
    </w:p>
    <w:p w14:paraId="14935DF2" w14:textId="12B4FEF4" w:rsidR="00CD4CFC" w:rsidRPr="00E12E17" w:rsidRDefault="00CD4CFC" w:rsidP="008A0818">
      <w:pPr>
        <w:pStyle w:val="Corpsdetexte"/>
        <w:tabs>
          <w:tab w:val="left" w:leader="dot" w:pos="10206"/>
          <w:tab w:val="left" w:pos="10490"/>
        </w:tabs>
        <w:spacing w:before="10"/>
        <w:ind w:left="284"/>
        <w:rPr>
          <w:rFonts w:asciiTheme="minorHAnsi" w:hAnsiTheme="minorHAnsi" w:cstheme="minorHAnsi"/>
          <w:b/>
          <w:bCs/>
        </w:rPr>
      </w:pPr>
      <w:r w:rsidRPr="00E12E17">
        <w:rPr>
          <w:rFonts w:asciiTheme="minorHAnsi" w:hAnsiTheme="minorHAnsi" w:cstheme="minorHAnsi"/>
          <w:b/>
          <w:bCs/>
        </w:rPr>
        <w:t xml:space="preserve">Date d’entrée en vigueur : </w:t>
      </w:r>
      <w:r w:rsidR="008A0818" w:rsidRPr="00E12E17">
        <w:rPr>
          <w:rFonts w:asciiTheme="minorHAnsi" w:hAnsiTheme="minorHAnsi" w:cstheme="minorHAnsi"/>
        </w:rPr>
        <w:tab/>
      </w:r>
      <w:r w:rsidR="008A0818" w:rsidRPr="00E12E17">
        <w:rPr>
          <w:rFonts w:asciiTheme="minorHAnsi" w:hAnsiTheme="minorHAnsi" w:cstheme="minorHAnsi"/>
          <w:b/>
          <w:bCs/>
        </w:rPr>
        <w:tab/>
      </w:r>
    </w:p>
    <w:p w14:paraId="67CAE220" w14:textId="77777777" w:rsidR="00672221" w:rsidRPr="00E12E17" w:rsidRDefault="00672221" w:rsidP="007565D6">
      <w:pPr>
        <w:pStyle w:val="Corpsdetexte"/>
        <w:spacing w:before="10"/>
        <w:rPr>
          <w:rFonts w:asciiTheme="minorHAnsi" w:hAnsiTheme="minorHAnsi" w:cstheme="minorHAnsi"/>
        </w:rPr>
      </w:pPr>
    </w:p>
    <w:p w14:paraId="79C5C8E0" w14:textId="2BA2EA8E" w:rsidR="00CD4CFC" w:rsidRPr="00E12E17" w:rsidRDefault="00CD4CFC" w:rsidP="007565D6">
      <w:pPr>
        <w:pStyle w:val="Corpsdetexte"/>
        <w:spacing w:before="10"/>
        <w:rPr>
          <w:rFonts w:asciiTheme="minorHAnsi" w:hAnsiTheme="minorHAnsi" w:cstheme="minorHAnsi"/>
        </w:rPr>
      </w:pPr>
      <w:r w:rsidRPr="00E12E17">
        <w:rPr>
          <w:rFonts w:asciiTheme="minorHAnsi" w:hAnsiTheme="minorHAnsi" w:cstheme="minorHAnsi"/>
        </w:rPr>
        <w:tab/>
      </w:r>
      <w:r w:rsidRPr="00E12E17">
        <w:rPr>
          <w:rFonts w:asciiTheme="minorHAnsi" w:hAnsiTheme="minorHAnsi" w:cstheme="minorHAnsi"/>
        </w:rPr>
        <w:tab/>
      </w:r>
      <w:r w:rsidRPr="00E12E17">
        <w:rPr>
          <w:rFonts w:asciiTheme="minorHAnsi" w:hAnsiTheme="minorHAnsi" w:cstheme="minorHAnsi"/>
        </w:rPr>
        <w:tab/>
      </w:r>
      <w:r w:rsidRPr="00E12E17">
        <w:rPr>
          <w:rFonts w:asciiTheme="minorHAnsi" w:hAnsiTheme="minorHAnsi" w:cstheme="minorHAnsi"/>
        </w:rPr>
        <w:tab/>
      </w:r>
      <w:r w:rsidRPr="00E12E17">
        <w:rPr>
          <w:rFonts w:asciiTheme="minorHAnsi" w:hAnsiTheme="minorHAnsi" w:cstheme="minorHAnsi"/>
        </w:rPr>
        <w:tab/>
      </w:r>
      <w:r w:rsidRPr="00E12E17">
        <w:rPr>
          <w:rFonts w:asciiTheme="minorHAnsi" w:hAnsiTheme="minorHAnsi" w:cstheme="minorHAnsi"/>
        </w:rPr>
        <w:tab/>
      </w:r>
      <w:r w:rsidRPr="00E12E17">
        <w:rPr>
          <w:rFonts w:asciiTheme="minorHAnsi" w:hAnsiTheme="minorHAnsi" w:cstheme="minorHAnsi"/>
        </w:rPr>
        <w:tab/>
      </w:r>
      <w:r w:rsidRPr="00E12E17">
        <w:rPr>
          <w:rFonts w:asciiTheme="minorHAnsi" w:hAnsiTheme="minorHAnsi" w:cstheme="minorHAnsi"/>
        </w:rPr>
        <w:tab/>
      </w:r>
      <w:r w:rsidRPr="00E12E17">
        <w:rPr>
          <w:rFonts w:asciiTheme="minorHAnsi" w:hAnsiTheme="minorHAnsi" w:cstheme="minorHAnsi"/>
        </w:rPr>
        <w:tab/>
        <w:t xml:space="preserve">Fait à </w:t>
      </w:r>
    </w:p>
    <w:p w14:paraId="221B7790" w14:textId="794C7582" w:rsidR="00CD4CFC" w:rsidRPr="00E12E17" w:rsidRDefault="00CD4CFC" w:rsidP="007565D6">
      <w:pPr>
        <w:pStyle w:val="Corpsdetexte"/>
        <w:spacing w:before="10"/>
        <w:rPr>
          <w:rFonts w:asciiTheme="minorHAnsi" w:hAnsiTheme="minorHAnsi" w:cstheme="minorHAnsi"/>
        </w:rPr>
      </w:pPr>
      <w:r w:rsidRPr="00E12E17">
        <w:rPr>
          <w:rFonts w:asciiTheme="minorHAnsi" w:hAnsiTheme="minorHAnsi" w:cstheme="minorHAnsi"/>
        </w:rPr>
        <w:tab/>
      </w:r>
      <w:r w:rsidRPr="00E12E17">
        <w:rPr>
          <w:rFonts w:asciiTheme="minorHAnsi" w:hAnsiTheme="minorHAnsi" w:cstheme="minorHAnsi"/>
        </w:rPr>
        <w:tab/>
      </w:r>
      <w:r w:rsidRPr="00E12E17">
        <w:rPr>
          <w:rFonts w:asciiTheme="minorHAnsi" w:hAnsiTheme="minorHAnsi" w:cstheme="minorHAnsi"/>
        </w:rPr>
        <w:tab/>
      </w:r>
      <w:r w:rsidRPr="00E12E17">
        <w:rPr>
          <w:rFonts w:asciiTheme="minorHAnsi" w:hAnsiTheme="minorHAnsi" w:cstheme="minorHAnsi"/>
        </w:rPr>
        <w:tab/>
      </w:r>
      <w:r w:rsidRPr="00E12E17">
        <w:rPr>
          <w:rFonts w:asciiTheme="minorHAnsi" w:hAnsiTheme="minorHAnsi" w:cstheme="minorHAnsi"/>
        </w:rPr>
        <w:tab/>
      </w:r>
      <w:r w:rsidRPr="00E12E17">
        <w:rPr>
          <w:rFonts w:asciiTheme="minorHAnsi" w:hAnsiTheme="minorHAnsi" w:cstheme="minorHAnsi"/>
        </w:rPr>
        <w:tab/>
      </w:r>
      <w:r w:rsidRPr="00E12E17">
        <w:rPr>
          <w:rFonts w:asciiTheme="minorHAnsi" w:hAnsiTheme="minorHAnsi" w:cstheme="minorHAnsi"/>
        </w:rPr>
        <w:tab/>
      </w:r>
      <w:r w:rsidRPr="00E12E17">
        <w:rPr>
          <w:rFonts w:asciiTheme="minorHAnsi" w:hAnsiTheme="minorHAnsi" w:cstheme="minorHAnsi"/>
        </w:rPr>
        <w:tab/>
      </w:r>
      <w:r w:rsidRPr="00E12E17">
        <w:rPr>
          <w:rFonts w:asciiTheme="minorHAnsi" w:hAnsiTheme="minorHAnsi" w:cstheme="minorHAnsi"/>
        </w:rPr>
        <w:tab/>
        <w:t xml:space="preserve">Le </w:t>
      </w:r>
      <w:proofErr w:type="spellStart"/>
      <w:r w:rsidRPr="00E12E17">
        <w:rPr>
          <w:rFonts w:asciiTheme="minorHAnsi" w:hAnsiTheme="minorHAnsi" w:cstheme="minorHAnsi"/>
        </w:rPr>
        <w:t>xx.</w:t>
      </w:r>
      <w:proofErr w:type="gramStart"/>
      <w:r w:rsidRPr="00E12E17">
        <w:rPr>
          <w:rFonts w:asciiTheme="minorHAnsi" w:hAnsiTheme="minorHAnsi" w:cstheme="minorHAnsi"/>
        </w:rPr>
        <w:t>xx.xxxx</w:t>
      </w:r>
      <w:proofErr w:type="spellEnd"/>
      <w:proofErr w:type="gramEnd"/>
    </w:p>
    <w:p w14:paraId="0F3FA347" w14:textId="312606C9" w:rsidR="00CD4CFC" w:rsidRPr="00E12E17" w:rsidRDefault="00CD4CFC" w:rsidP="007565D6">
      <w:pPr>
        <w:pStyle w:val="Corpsdetexte"/>
        <w:spacing w:before="10"/>
        <w:rPr>
          <w:rFonts w:asciiTheme="minorHAnsi" w:hAnsiTheme="minorHAnsi" w:cstheme="minorHAnsi"/>
        </w:rPr>
      </w:pPr>
      <w:r w:rsidRPr="00E12E17">
        <w:rPr>
          <w:rFonts w:asciiTheme="minorHAnsi" w:hAnsiTheme="minorHAnsi" w:cstheme="minorHAnsi"/>
        </w:rPr>
        <w:tab/>
      </w:r>
      <w:r w:rsidRPr="00E12E17">
        <w:rPr>
          <w:rFonts w:asciiTheme="minorHAnsi" w:hAnsiTheme="minorHAnsi" w:cstheme="minorHAnsi"/>
        </w:rPr>
        <w:tab/>
      </w:r>
      <w:r w:rsidRPr="00E12E17">
        <w:rPr>
          <w:rFonts w:asciiTheme="minorHAnsi" w:hAnsiTheme="minorHAnsi" w:cstheme="minorHAnsi"/>
        </w:rPr>
        <w:tab/>
      </w:r>
      <w:r w:rsidRPr="00E12E17">
        <w:rPr>
          <w:rFonts w:asciiTheme="minorHAnsi" w:hAnsiTheme="minorHAnsi" w:cstheme="minorHAnsi"/>
        </w:rPr>
        <w:tab/>
      </w:r>
      <w:r w:rsidRPr="00E12E17">
        <w:rPr>
          <w:rFonts w:asciiTheme="minorHAnsi" w:hAnsiTheme="minorHAnsi" w:cstheme="minorHAnsi"/>
        </w:rPr>
        <w:tab/>
      </w:r>
      <w:r w:rsidRPr="00E12E17">
        <w:rPr>
          <w:rFonts w:asciiTheme="minorHAnsi" w:hAnsiTheme="minorHAnsi" w:cstheme="minorHAnsi"/>
        </w:rPr>
        <w:tab/>
      </w:r>
      <w:r w:rsidRPr="00E12E17">
        <w:rPr>
          <w:rFonts w:asciiTheme="minorHAnsi" w:hAnsiTheme="minorHAnsi" w:cstheme="minorHAnsi"/>
        </w:rPr>
        <w:tab/>
      </w:r>
      <w:r w:rsidRPr="00E12E17">
        <w:rPr>
          <w:rFonts w:asciiTheme="minorHAnsi" w:hAnsiTheme="minorHAnsi" w:cstheme="minorHAnsi"/>
        </w:rPr>
        <w:tab/>
      </w:r>
      <w:r w:rsidRPr="00E12E17">
        <w:rPr>
          <w:rFonts w:asciiTheme="minorHAnsi" w:hAnsiTheme="minorHAnsi" w:cstheme="minorHAnsi"/>
        </w:rPr>
        <w:tab/>
        <w:t xml:space="preserve">Signature de l’autorité territoriale </w:t>
      </w:r>
    </w:p>
    <w:p w14:paraId="219F5739" w14:textId="77777777" w:rsidR="00F4707E" w:rsidRPr="00E12E17" w:rsidRDefault="00F4707E" w:rsidP="007565D6">
      <w:pPr>
        <w:pStyle w:val="Corpsdetexte"/>
        <w:spacing w:before="10"/>
        <w:rPr>
          <w:rFonts w:asciiTheme="minorHAnsi" w:hAnsiTheme="minorHAnsi" w:cstheme="minorHAnsi"/>
        </w:rPr>
      </w:pPr>
    </w:p>
    <w:p w14:paraId="607270CC" w14:textId="38AC5F7F" w:rsidR="008A0818" w:rsidRPr="00E12E17" w:rsidRDefault="00F4707E" w:rsidP="007565D6">
      <w:pPr>
        <w:pStyle w:val="Corpsdetexte"/>
        <w:spacing w:before="10"/>
        <w:rPr>
          <w:rFonts w:asciiTheme="minorHAnsi" w:hAnsiTheme="minorHAnsi" w:cstheme="minorHAnsi"/>
        </w:rPr>
      </w:pPr>
      <w:r w:rsidRPr="00E12E17">
        <w:rPr>
          <w:rFonts w:asciiTheme="minorHAnsi" w:hAnsiTheme="minorHAnsi" w:cstheme="minorHAnsi"/>
        </w:rPr>
        <w:tab/>
        <w:t xml:space="preserve">Pièce à joindre en </w:t>
      </w:r>
      <w:r w:rsidR="00AD11A4" w:rsidRPr="00E12E17">
        <w:rPr>
          <w:rFonts w:asciiTheme="minorHAnsi" w:hAnsiTheme="minorHAnsi" w:cstheme="minorHAnsi"/>
        </w:rPr>
        <w:t>complément</w:t>
      </w:r>
      <w:r w:rsidRPr="00E12E17">
        <w:rPr>
          <w:rFonts w:asciiTheme="minorHAnsi" w:hAnsiTheme="minorHAnsi" w:cstheme="minorHAnsi"/>
        </w:rPr>
        <w:t xml:space="preserve"> de l’imprimé de saisine :</w:t>
      </w:r>
    </w:p>
    <w:p w14:paraId="25FCD95D" w14:textId="2A7C834F" w:rsidR="00F4707E" w:rsidRPr="00E12E17" w:rsidRDefault="00F4707E" w:rsidP="00F4707E">
      <w:pPr>
        <w:pStyle w:val="Corpsdetexte"/>
        <w:numPr>
          <w:ilvl w:val="0"/>
          <w:numId w:val="32"/>
        </w:numPr>
        <w:spacing w:before="10"/>
        <w:rPr>
          <w:rFonts w:asciiTheme="minorHAnsi" w:hAnsiTheme="minorHAnsi" w:cstheme="minorHAnsi"/>
        </w:rPr>
      </w:pPr>
      <w:r w:rsidRPr="00E12E17">
        <w:rPr>
          <w:rFonts w:asciiTheme="minorHAnsi" w:hAnsiTheme="minorHAnsi" w:cstheme="minorHAnsi"/>
        </w:rPr>
        <w:t>Projet de délibération</w:t>
      </w:r>
    </w:p>
    <w:p w14:paraId="369E5FC9" w14:textId="6D6540C3" w:rsidR="00672221" w:rsidRPr="00E12E17" w:rsidRDefault="00CD4CFC" w:rsidP="007565D6">
      <w:pPr>
        <w:pStyle w:val="Corpsdetexte"/>
        <w:spacing w:before="10"/>
        <w:rPr>
          <w:rFonts w:asciiTheme="minorHAnsi" w:hAnsiTheme="minorHAnsi" w:cstheme="minorHAnsi"/>
        </w:rPr>
      </w:pPr>
      <w:r w:rsidRPr="00E12E17">
        <w:rPr>
          <w:rFonts w:asciiTheme="minorHAnsi" w:hAnsiTheme="minorHAnsi" w:cstheme="minorHAnsi"/>
          <w:noProof/>
          <w:color w:val="FFFFFF" w:themeColor="background1"/>
        </w:rPr>
        <w:drawing>
          <wp:anchor distT="0" distB="0" distL="114300" distR="114300" simplePos="0" relativeHeight="251835392" behindDoc="0" locked="0" layoutInCell="1" allowOverlap="1" wp14:anchorId="6814BA3F" wp14:editId="662E33C4">
            <wp:simplePos x="0" y="0"/>
            <wp:positionH relativeFrom="column">
              <wp:posOffset>62865</wp:posOffset>
            </wp:positionH>
            <wp:positionV relativeFrom="paragraph">
              <wp:posOffset>160020</wp:posOffset>
            </wp:positionV>
            <wp:extent cx="2019300" cy="628650"/>
            <wp:effectExtent l="0" t="0" r="0" b="0"/>
            <wp:wrapNone/>
            <wp:docPr id="32848806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1346C4" w14:textId="3EAAF22A" w:rsidR="00672221" w:rsidRPr="00E12E17" w:rsidRDefault="00CD4CFC" w:rsidP="007565D6">
      <w:pPr>
        <w:pStyle w:val="Corpsdetexte"/>
        <w:spacing w:before="10"/>
        <w:rPr>
          <w:rFonts w:asciiTheme="minorHAnsi" w:hAnsiTheme="minorHAnsi" w:cstheme="minorHAnsi"/>
        </w:rPr>
      </w:pPr>
      <w:r w:rsidRPr="00E12E17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AE0F9AB" wp14:editId="5A12622D">
                <wp:simplePos x="0" y="0"/>
                <wp:positionH relativeFrom="column">
                  <wp:posOffset>472440</wp:posOffset>
                </wp:positionH>
                <wp:positionV relativeFrom="paragraph">
                  <wp:posOffset>160655</wp:posOffset>
                </wp:positionV>
                <wp:extent cx="6619875" cy="1338580"/>
                <wp:effectExtent l="0" t="0" r="28575" b="13970"/>
                <wp:wrapNone/>
                <wp:docPr id="238503563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338580"/>
                        </a:xfrm>
                        <a:prstGeom prst="rect">
                          <a:avLst/>
                        </a:prstGeom>
                        <a:solidFill>
                          <a:srgbClr val="00737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253B4F" w14:textId="587BF33F" w:rsidR="00CD4CFC" w:rsidRDefault="00CD4CFC" w:rsidP="00CD4CF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121F1B83" w14:textId="2631B956" w:rsidR="00CD4CFC" w:rsidRDefault="00CD4CFC" w:rsidP="00CD4CFC">
                            <w:pPr>
                              <w:pStyle w:val="Paragraphedeliste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</w:p>
                          <w:p w14:paraId="7F85A8B7" w14:textId="77777777" w:rsidR="00C043C8" w:rsidRPr="008A0818" w:rsidRDefault="00C043C8" w:rsidP="00C043C8">
                            <w:pPr>
                              <w:pStyle w:val="Paragraphedeliste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A081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Les dossiers de saisine complets doivent parvenir au CDG 3 semaines avant la séance. </w:t>
                            </w:r>
                          </w:p>
                          <w:p w14:paraId="45A66399" w14:textId="77777777" w:rsidR="00C043C8" w:rsidRPr="008A0818" w:rsidRDefault="00C043C8" w:rsidP="00C043C8">
                            <w:pPr>
                              <w:pStyle w:val="Paragraphedeliste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A081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Voir le calendrier prévisionnel, site du CDG 58, </w:t>
                            </w:r>
                            <w:hyperlink r:id="rId11" w:history="1">
                              <w:r w:rsidRPr="008A0818">
                                <w:rPr>
                                  <w:rStyle w:val="Lienhypertexte"/>
                                  <w:b/>
                                  <w:bCs/>
                                  <w:color w:val="ED7D31" w:themeColor="accent2"/>
                                </w:rPr>
                                <w:t>rubrique Comité Social Territorial</w:t>
                              </w:r>
                            </w:hyperlink>
                            <w:r w:rsidRPr="008A081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1B47CCCF" w14:textId="0132B824" w:rsidR="00C043C8" w:rsidRDefault="00C043C8" w:rsidP="00C043C8">
                            <w:pPr>
                              <w:pStyle w:val="Paragraphedeliste"/>
                              <w:jc w:val="center"/>
                              <w:rPr>
                                <w:b/>
                                <w:bCs/>
                                <w:color w:val="ED7D31" w:themeColor="accent2"/>
                              </w:rPr>
                            </w:pPr>
                            <w:r w:rsidRPr="008A081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 envoy</w:t>
                            </w:r>
                            <w:r w:rsidR="00D17C5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er</w:t>
                            </w:r>
                            <w:r w:rsidRPr="008A081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à l’adresse suivant</w:t>
                            </w:r>
                            <w:r w:rsidR="00D17C5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</w:t>
                            </w:r>
                            <w:r w:rsidRPr="008A081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 : </w:t>
                            </w:r>
                            <w:hyperlink r:id="rId12" w:history="1">
                              <w:r w:rsidRPr="008A0818">
                                <w:rPr>
                                  <w:rStyle w:val="Lienhypertexte"/>
                                  <w:b/>
                                  <w:bCs/>
                                  <w:color w:val="ED7D31" w:themeColor="accent2"/>
                                </w:rPr>
                                <w:t>cst@cdg58.fr</w:t>
                              </w:r>
                            </w:hyperlink>
                            <w:r w:rsidRPr="008A0818">
                              <w:rPr>
                                <w:b/>
                                <w:bCs/>
                                <w:color w:val="ED7D31" w:themeColor="accent2"/>
                              </w:rPr>
                              <w:t xml:space="preserve"> </w:t>
                            </w:r>
                          </w:p>
                          <w:p w14:paraId="2C88EE14" w14:textId="77777777" w:rsidR="00C043C8" w:rsidRPr="001F6517" w:rsidRDefault="00C043C8" w:rsidP="00C043C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F651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Projet de délibération = non validé, non voté par l’organe délibérant, non transmis au contrôle de légalité</w:t>
                            </w:r>
                          </w:p>
                          <w:p w14:paraId="1C2236AE" w14:textId="77777777" w:rsidR="00C043C8" w:rsidRPr="008A0818" w:rsidRDefault="00C043C8" w:rsidP="00C043C8">
                            <w:pPr>
                              <w:pStyle w:val="Paragraphedeliste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A0818">
                              <w:rPr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Tout dossier incomplet ne pourra être étudié par les membres du Comité Social Territorial</w:t>
                            </w:r>
                          </w:p>
                          <w:p w14:paraId="40D31070" w14:textId="352C4CA8" w:rsidR="00CD4CFC" w:rsidRPr="008A0818" w:rsidRDefault="00CD4CFC" w:rsidP="00C043C8">
                            <w:pPr>
                              <w:pStyle w:val="Paragraphedeliste"/>
                              <w:rPr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0F9AB" id="Zone de texte 24" o:spid="_x0000_s1030" type="#_x0000_t202" style="position:absolute;margin-left:37.2pt;margin-top:12.65pt;width:521.25pt;height:105.4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" fillcolor="#007378" strokeweight=".5pt">
                <v:textbox>
                  <w:txbxContent>
                    <w:p w14:paraId="2F253B4F" w14:textId="587BF33F" w:rsidR="00CD4CFC" w:rsidRDefault="00CD4CFC" w:rsidP="00CD4CFC">
                      <w:pPr>
                        <w:rPr>
                          <w:color w:val="FFFFFF" w:themeColor="background1"/>
                        </w:rPr>
                      </w:pPr>
                    </w:p>
                    <w:p w14:paraId="121F1B83" w14:textId="2631B956" w:rsidR="00CD4CFC" w:rsidRDefault="00CD4CFC" w:rsidP="00CD4CFC">
                      <w:pPr>
                        <w:pStyle w:val="Paragraphedeliste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</w:p>
                    <w:p w14:paraId="7F85A8B7" w14:textId="77777777" w:rsidR="00C043C8" w:rsidRPr="008A0818" w:rsidRDefault="00C043C8" w:rsidP="00C043C8">
                      <w:pPr>
                        <w:pStyle w:val="Paragraphedeliste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8A0818">
                        <w:rPr>
                          <w:b/>
                          <w:bCs/>
                          <w:color w:val="FFFFFF" w:themeColor="background1"/>
                        </w:rPr>
                        <w:t xml:space="preserve">Les dossiers de saisine complets doivent parvenir au CDG 3 semaines avant la séance. </w:t>
                      </w:r>
                    </w:p>
                    <w:p w14:paraId="45A66399" w14:textId="77777777" w:rsidR="00C043C8" w:rsidRPr="008A0818" w:rsidRDefault="00C043C8" w:rsidP="00C043C8">
                      <w:pPr>
                        <w:pStyle w:val="Paragraphedeliste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8A0818">
                        <w:rPr>
                          <w:b/>
                          <w:bCs/>
                          <w:color w:val="FFFFFF" w:themeColor="background1"/>
                        </w:rPr>
                        <w:t xml:space="preserve">Voir le calendrier prévisionnel, site du CDG 58, </w:t>
                      </w:r>
                      <w:hyperlink r:id="rId13" w:history="1">
                        <w:r w:rsidRPr="008A0818">
                          <w:rPr>
                            <w:rStyle w:val="Lienhypertexte"/>
                            <w:b/>
                            <w:bCs/>
                            <w:color w:val="ED7D31" w:themeColor="accent2"/>
                          </w:rPr>
                          <w:t>rubrique Comité Social Territorial</w:t>
                        </w:r>
                      </w:hyperlink>
                      <w:r w:rsidRPr="008A0818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  <w:p w14:paraId="1B47CCCF" w14:textId="0132B824" w:rsidR="00C043C8" w:rsidRDefault="00C043C8" w:rsidP="00C043C8">
                      <w:pPr>
                        <w:pStyle w:val="Paragraphedeliste"/>
                        <w:jc w:val="center"/>
                        <w:rPr>
                          <w:b/>
                          <w:bCs/>
                          <w:color w:val="ED7D31" w:themeColor="accent2"/>
                        </w:rPr>
                      </w:pPr>
                      <w:r w:rsidRPr="008A0818">
                        <w:rPr>
                          <w:b/>
                          <w:bCs/>
                          <w:color w:val="FFFFFF" w:themeColor="background1"/>
                        </w:rPr>
                        <w:t>A envoy</w:t>
                      </w:r>
                      <w:r w:rsidR="00D17C5D">
                        <w:rPr>
                          <w:b/>
                          <w:bCs/>
                          <w:color w:val="FFFFFF" w:themeColor="background1"/>
                        </w:rPr>
                        <w:t>er</w:t>
                      </w:r>
                      <w:r w:rsidRPr="008A0818">
                        <w:rPr>
                          <w:b/>
                          <w:bCs/>
                          <w:color w:val="FFFFFF" w:themeColor="background1"/>
                        </w:rPr>
                        <w:t xml:space="preserve"> à l’adresse suivant</w:t>
                      </w:r>
                      <w:r w:rsidR="00D17C5D">
                        <w:rPr>
                          <w:b/>
                          <w:bCs/>
                          <w:color w:val="FFFFFF" w:themeColor="background1"/>
                        </w:rPr>
                        <w:t>e</w:t>
                      </w:r>
                      <w:r w:rsidRPr="008A0818">
                        <w:rPr>
                          <w:b/>
                          <w:bCs/>
                          <w:color w:val="FFFFFF" w:themeColor="background1"/>
                        </w:rPr>
                        <w:t xml:space="preserve"> : </w:t>
                      </w:r>
                      <w:hyperlink r:id="rId14" w:history="1">
                        <w:r w:rsidRPr="008A0818">
                          <w:rPr>
                            <w:rStyle w:val="Lienhypertexte"/>
                            <w:b/>
                            <w:bCs/>
                            <w:color w:val="ED7D31" w:themeColor="accent2"/>
                          </w:rPr>
                          <w:t>cst@cdg58.fr</w:t>
                        </w:r>
                      </w:hyperlink>
                      <w:r w:rsidRPr="008A0818">
                        <w:rPr>
                          <w:b/>
                          <w:bCs/>
                          <w:color w:val="ED7D31" w:themeColor="accent2"/>
                        </w:rPr>
                        <w:t xml:space="preserve"> </w:t>
                      </w:r>
                    </w:p>
                    <w:p w14:paraId="2C88EE14" w14:textId="77777777" w:rsidR="00C043C8" w:rsidRPr="001F6517" w:rsidRDefault="00C043C8" w:rsidP="00C043C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F6517">
                        <w:rPr>
                          <w:b/>
                          <w:bCs/>
                          <w:color w:val="FFFFFF" w:themeColor="background1"/>
                        </w:rPr>
                        <w:t>Projet de délibération = non validé, non voté par l’organe délibérant, non transmis au contrôle de légalité</w:t>
                      </w:r>
                    </w:p>
                    <w:p w14:paraId="1C2236AE" w14:textId="77777777" w:rsidR="00C043C8" w:rsidRPr="008A0818" w:rsidRDefault="00C043C8" w:rsidP="00C043C8">
                      <w:pPr>
                        <w:pStyle w:val="Paragraphedeliste"/>
                        <w:jc w:val="center"/>
                        <w:rPr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8A0818">
                        <w:rPr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Tout dossier incomplet ne pourra être étudié par les membres du Comité Social Territorial</w:t>
                      </w:r>
                    </w:p>
                    <w:p w14:paraId="40D31070" w14:textId="352C4CA8" w:rsidR="00CD4CFC" w:rsidRPr="008A0818" w:rsidRDefault="00CD4CFC" w:rsidP="00C043C8">
                      <w:pPr>
                        <w:pStyle w:val="Paragraphedeliste"/>
                        <w:rPr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DF8E61" w14:textId="7C0BF9C7" w:rsidR="00672221" w:rsidRPr="00E12E17" w:rsidRDefault="00672221" w:rsidP="007565D6">
      <w:pPr>
        <w:pStyle w:val="Corpsdetexte"/>
        <w:spacing w:before="10"/>
        <w:rPr>
          <w:rFonts w:asciiTheme="minorHAnsi" w:hAnsiTheme="minorHAnsi" w:cstheme="minorHAnsi"/>
        </w:rPr>
      </w:pPr>
    </w:p>
    <w:p w14:paraId="7EC6325A" w14:textId="77777777" w:rsidR="00672221" w:rsidRPr="00E12E17" w:rsidRDefault="00672221" w:rsidP="007565D6">
      <w:pPr>
        <w:pStyle w:val="Corpsdetexte"/>
        <w:spacing w:before="10"/>
        <w:rPr>
          <w:rFonts w:asciiTheme="minorHAnsi" w:hAnsiTheme="minorHAnsi" w:cstheme="minorHAnsi"/>
        </w:rPr>
      </w:pPr>
    </w:p>
    <w:p w14:paraId="0BD4C1DB" w14:textId="77777777" w:rsidR="00672221" w:rsidRPr="00E12E17" w:rsidRDefault="00672221" w:rsidP="007565D6">
      <w:pPr>
        <w:pStyle w:val="Corpsdetexte"/>
        <w:spacing w:before="10"/>
        <w:rPr>
          <w:rFonts w:asciiTheme="minorHAnsi" w:hAnsiTheme="minorHAnsi" w:cstheme="minorHAnsi"/>
        </w:rPr>
      </w:pPr>
    </w:p>
    <w:p w14:paraId="182BA174" w14:textId="77777777" w:rsidR="00672221" w:rsidRPr="00E12E17" w:rsidRDefault="00672221" w:rsidP="007565D6">
      <w:pPr>
        <w:pStyle w:val="Corpsdetexte"/>
        <w:spacing w:before="10"/>
        <w:rPr>
          <w:rFonts w:asciiTheme="minorHAnsi" w:hAnsiTheme="minorHAnsi" w:cstheme="minorHAnsi"/>
        </w:rPr>
      </w:pPr>
    </w:p>
    <w:p w14:paraId="7915A274" w14:textId="252B0F11" w:rsidR="005954A4" w:rsidRPr="00E12E17" w:rsidRDefault="005954A4" w:rsidP="00860CDF">
      <w:pPr>
        <w:rPr>
          <w:rFonts w:cstheme="minorHAnsi"/>
          <w:sz w:val="20"/>
          <w:szCs w:val="20"/>
        </w:rPr>
      </w:pPr>
    </w:p>
    <w:sectPr w:rsidR="005954A4" w:rsidRPr="00E12E17" w:rsidSect="00F240F1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318" w:right="424" w:bottom="1417" w:left="426" w:header="284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592D6" w14:textId="77777777" w:rsidR="00A15471" w:rsidRDefault="00A15471" w:rsidP="00C326A1">
      <w:r>
        <w:separator/>
      </w:r>
    </w:p>
  </w:endnote>
  <w:endnote w:type="continuationSeparator" w:id="0">
    <w:p w14:paraId="47568848" w14:textId="77777777" w:rsidR="00A15471" w:rsidRDefault="00A15471" w:rsidP="00C3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Century Gothic"/>
    <w:charset w:val="00"/>
    <w:family w:val="swiss"/>
    <w:pitch w:val="variable"/>
    <w:sig w:usb0="A00002AF" w:usb1="5000214A" w:usb2="00000000" w:usb3="00000000" w:csb0="0000009F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CB0C" w14:textId="37BC93FA" w:rsidR="00C326A1" w:rsidRDefault="00B9672E" w:rsidP="00C326A1">
    <w:pPr>
      <w:tabs>
        <w:tab w:val="right" w:pos="11056"/>
      </w:tabs>
      <w:ind w:hanging="426"/>
      <w:rPr>
        <w:i/>
        <w:iCs/>
        <w:color w:val="F4951E"/>
        <w:sz w:val="14"/>
        <w:szCs w:val="14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885BB8E" wp14:editId="66AF0E1A">
              <wp:simplePos x="0" y="0"/>
              <wp:positionH relativeFrom="column">
                <wp:posOffset>-401879</wp:posOffset>
              </wp:positionH>
              <wp:positionV relativeFrom="paragraph">
                <wp:posOffset>-622224</wp:posOffset>
              </wp:positionV>
              <wp:extent cx="796925" cy="795655"/>
              <wp:effectExtent l="0" t="0" r="0" b="4445"/>
              <wp:wrapNone/>
              <wp:docPr id="1233392864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925" cy="795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ACBF5B" w14:textId="77777777" w:rsidR="00B9672E" w:rsidRDefault="00B9672E" w:rsidP="00B9672E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23939AF9" wp14:editId="70ACFEEC">
                                <wp:extent cx="680720" cy="680720"/>
                                <wp:effectExtent l="0" t="0" r="0" b="5080"/>
                                <wp:docPr id="97016004" name="Image 97016004" descr="Une image contenant Graphique, cercl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0551309" name="Image 2" descr="Une image contenant Graphique, cercle&#10;&#10;Description générée automatiquement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0720" cy="680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85BB8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31.65pt;margin-top:-49pt;width:62.75pt;height:6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" filled="f" stroked="f" strokeweight=".5pt">
              <v:textbox>
                <w:txbxContent>
                  <w:p w14:paraId="29ACBF5B" w14:textId="77777777" w:rsidR="00B9672E" w:rsidRDefault="00B9672E" w:rsidP="00B9672E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23939AF9" wp14:editId="70ACFEEC">
                          <wp:extent cx="680720" cy="680720"/>
                          <wp:effectExtent l="0" t="0" r="0" b="5080"/>
                          <wp:docPr id="97016004" name="Image 97016004" descr="Une image contenant Graphique, cercl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80551309" name="Image 2" descr="Une image contenant Graphique, cercle&#10;&#10;Description générée automatiquemen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0720" cy="680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D18F02D" w14:textId="44F92F3A" w:rsidR="00C326A1" w:rsidRDefault="00E12E17" w:rsidP="00C326A1">
    <w:pPr>
      <w:tabs>
        <w:tab w:val="right" w:pos="11056"/>
      </w:tabs>
      <w:rPr>
        <w:i/>
        <w:iCs/>
        <w:color w:val="F4951E"/>
        <w:sz w:val="14"/>
        <w:szCs w:val="14"/>
      </w:rPr>
    </w:pPr>
    <w:r>
      <w:rPr>
        <w:i/>
        <w:iCs/>
        <w:color w:val="F4951E"/>
        <w:sz w:val="14"/>
        <w:szCs w:val="14"/>
      </w:rPr>
      <w:t>Temps partiel</w:t>
    </w:r>
    <w:r w:rsidR="00EF34BB">
      <w:rPr>
        <w:i/>
        <w:iCs/>
        <w:color w:val="F4951E"/>
        <w:sz w:val="14"/>
        <w:szCs w:val="14"/>
      </w:rPr>
      <w:t xml:space="preserve"> MAJ </w:t>
    </w:r>
    <w:r w:rsidR="00106C2B">
      <w:rPr>
        <w:i/>
        <w:iCs/>
        <w:color w:val="F4951E"/>
        <w:sz w:val="14"/>
        <w:szCs w:val="14"/>
      </w:rPr>
      <w:t>10</w:t>
    </w:r>
    <w:r w:rsidR="00EF34BB">
      <w:rPr>
        <w:i/>
        <w:iCs/>
        <w:color w:val="F4951E"/>
        <w:sz w:val="14"/>
        <w:szCs w:val="14"/>
      </w:rPr>
      <w:t>/202</w:t>
    </w:r>
    <w:r w:rsidR="00106C2B">
      <w:rPr>
        <w:i/>
        <w:iCs/>
        <w:color w:val="F4951E"/>
        <w:sz w:val="14"/>
        <w:szCs w:val="14"/>
      </w:rPr>
      <w:t>5</w:t>
    </w:r>
    <w:r w:rsidR="00C326A1" w:rsidRPr="00C326A1">
      <w:rPr>
        <w:i/>
        <w:iCs/>
        <w:color w:val="F4951E"/>
        <w:sz w:val="14"/>
        <w:szCs w:val="14"/>
      </w:rPr>
      <w:tab/>
      <w:t xml:space="preserve">Page | </w:t>
    </w:r>
    <w:r w:rsidR="00C326A1" w:rsidRPr="00C326A1">
      <w:rPr>
        <w:i/>
        <w:iCs/>
        <w:color w:val="F4951E"/>
        <w:sz w:val="14"/>
        <w:szCs w:val="14"/>
      </w:rPr>
      <w:fldChar w:fldCharType="begin"/>
    </w:r>
    <w:r w:rsidR="00C326A1" w:rsidRPr="00C326A1">
      <w:rPr>
        <w:i/>
        <w:iCs/>
        <w:color w:val="F4951E"/>
        <w:sz w:val="14"/>
        <w:szCs w:val="14"/>
      </w:rPr>
      <w:instrText>PAGE   \* MERGEFORMAT</w:instrText>
    </w:r>
    <w:r w:rsidR="00C326A1" w:rsidRPr="00C326A1">
      <w:rPr>
        <w:i/>
        <w:iCs/>
        <w:color w:val="F4951E"/>
        <w:sz w:val="14"/>
        <w:szCs w:val="14"/>
      </w:rPr>
      <w:fldChar w:fldCharType="separate"/>
    </w:r>
    <w:r w:rsidR="00C326A1" w:rsidRPr="00C326A1">
      <w:rPr>
        <w:i/>
        <w:iCs/>
        <w:color w:val="F4951E"/>
        <w:sz w:val="14"/>
        <w:szCs w:val="14"/>
      </w:rPr>
      <w:t>1</w:t>
    </w:r>
    <w:r w:rsidR="00C326A1" w:rsidRPr="00C326A1">
      <w:rPr>
        <w:i/>
        <w:iCs/>
        <w:color w:val="F4951E"/>
        <w:sz w:val="14"/>
        <w:szCs w:val="14"/>
      </w:rPr>
      <w:fldChar w:fldCharType="end"/>
    </w:r>
    <w:r w:rsidR="00400EED">
      <w:rPr>
        <w:i/>
        <w:iCs/>
        <w:color w:val="F4951E"/>
        <w:sz w:val="14"/>
        <w:szCs w:val="14"/>
      </w:rPr>
      <w:t>/</w:t>
    </w:r>
    <w:r w:rsidR="002922EB">
      <w:rPr>
        <w:i/>
        <w:iCs/>
        <w:color w:val="F4951E"/>
        <w:sz w:val="14"/>
        <w:szCs w:val="14"/>
      </w:rPr>
      <w:t>3</w:t>
    </w:r>
  </w:p>
  <w:p w14:paraId="56253650" w14:textId="77777777" w:rsidR="002922EB" w:rsidRPr="00C326A1" w:rsidRDefault="002922EB" w:rsidP="00C326A1">
    <w:pPr>
      <w:tabs>
        <w:tab w:val="right" w:pos="11056"/>
      </w:tabs>
      <w:rPr>
        <w:i/>
        <w:iCs/>
        <w:color w:val="F4951E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D6B0D" w14:textId="788B6399" w:rsidR="00B9672E" w:rsidRDefault="00B9672E" w:rsidP="00B9672E">
    <w:pPr>
      <w:tabs>
        <w:tab w:val="right" w:pos="11056"/>
      </w:tabs>
      <w:ind w:firstLine="284"/>
      <w:rPr>
        <w:i/>
        <w:iCs/>
        <w:color w:val="F4951E"/>
        <w:sz w:val="14"/>
        <w:szCs w:val="14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4FE59C8" wp14:editId="7BB815F4">
              <wp:simplePos x="0" y="0"/>
              <wp:positionH relativeFrom="column">
                <wp:posOffset>-401447</wp:posOffset>
              </wp:positionH>
              <wp:positionV relativeFrom="paragraph">
                <wp:posOffset>-615543</wp:posOffset>
              </wp:positionV>
              <wp:extent cx="797179" cy="885139"/>
              <wp:effectExtent l="0" t="0" r="0" b="0"/>
              <wp:wrapNone/>
              <wp:docPr id="2071111127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7179" cy="8851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B05C3F" w14:textId="77777777" w:rsidR="00B9672E" w:rsidRDefault="00B9672E" w:rsidP="00B9672E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67CFBD9E" wp14:editId="27AA436C">
                                <wp:extent cx="680720" cy="680720"/>
                                <wp:effectExtent l="0" t="0" r="0" b="5080"/>
                                <wp:docPr id="12385127" name="Image 12385127" descr="Une image contenant Graphique, cercl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0551309" name="Image 2" descr="Une image contenant Graphique, cercle&#10;&#10;Description générée automatiquement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0720" cy="680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E59C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-31.6pt;margin-top:-48.45pt;width:62.75pt;height:6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" filled="f" stroked="f" strokeweight=".5pt">
              <v:textbox>
                <w:txbxContent>
                  <w:p w14:paraId="6BB05C3F" w14:textId="77777777" w:rsidR="00B9672E" w:rsidRDefault="00B9672E" w:rsidP="00B9672E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67CFBD9E" wp14:editId="27AA436C">
                          <wp:extent cx="680720" cy="680720"/>
                          <wp:effectExtent l="0" t="0" r="0" b="5080"/>
                          <wp:docPr id="12385127" name="Image 12385127" descr="Une image contenant Graphique, cercl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80551309" name="Image 2" descr="Une image contenant Graphique, cercle&#10;&#10;Description générée automatiquemen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0720" cy="680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A0818" w:rsidRPr="008A0818">
      <w:rPr>
        <w:i/>
        <w:iCs/>
        <w:color w:val="F4951E"/>
        <w:sz w:val="14"/>
        <w:szCs w:val="14"/>
      </w:rPr>
      <w:t xml:space="preserve"> </w:t>
    </w:r>
    <w:r w:rsidR="00E12E17">
      <w:rPr>
        <w:i/>
        <w:iCs/>
        <w:color w:val="F4951E"/>
        <w:sz w:val="14"/>
        <w:szCs w:val="14"/>
      </w:rPr>
      <w:t>Temps partiel</w:t>
    </w:r>
    <w:r w:rsidR="00C35F66">
      <w:rPr>
        <w:i/>
        <w:iCs/>
        <w:color w:val="F4951E"/>
        <w:sz w:val="14"/>
        <w:szCs w:val="14"/>
      </w:rPr>
      <w:t xml:space="preserve"> MAJ </w:t>
    </w:r>
    <w:r w:rsidR="002922EB">
      <w:rPr>
        <w:i/>
        <w:iCs/>
        <w:color w:val="F4951E"/>
        <w:sz w:val="14"/>
        <w:szCs w:val="14"/>
      </w:rPr>
      <w:t>10</w:t>
    </w:r>
    <w:r w:rsidR="00C35F66">
      <w:rPr>
        <w:i/>
        <w:iCs/>
        <w:color w:val="F4951E"/>
        <w:sz w:val="14"/>
        <w:szCs w:val="14"/>
      </w:rPr>
      <w:t>/202</w:t>
    </w:r>
    <w:r w:rsidR="002922EB">
      <w:rPr>
        <w:i/>
        <w:iCs/>
        <w:color w:val="F4951E"/>
        <w:sz w:val="14"/>
        <w:szCs w:val="14"/>
      </w:rPr>
      <w:t>5</w:t>
    </w:r>
    <w:r w:rsidRPr="00C326A1">
      <w:rPr>
        <w:i/>
        <w:iCs/>
        <w:color w:val="F4951E"/>
        <w:sz w:val="14"/>
        <w:szCs w:val="14"/>
      </w:rPr>
      <w:tab/>
      <w:t xml:space="preserve">Page | </w:t>
    </w:r>
    <w:r w:rsidRPr="00C326A1">
      <w:rPr>
        <w:i/>
        <w:iCs/>
        <w:color w:val="F4951E"/>
        <w:sz w:val="14"/>
        <w:szCs w:val="14"/>
      </w:rPr>
      <w:fldChar w:fldCharType="begin"/>
    </w:r>
    <w:r w:rsidRPr="00C326A1">
      <w:rPr>
        <w:i/>
        <w:iCs/>
        <w:color w:val="F4951E"/>
        <w:sz w:val="14"/>
        <w:szCs w:val="14"/>
      </w:rPr>
      <w:instrText>PAGE   \* MERGEFORMAT</w:instrText>
    </w:r>
    <w:r w:rsidRPr="00C326A1">
      <w:rPr>
        <w:i/>
        <w:iCs/>
        <w:color w:val="F4951E"/>
        <w:sz w:val="14"/>
        <w:szCs w:val="14"/>
      </w:rPr>
      <w:fldChar w:fldCharType="separate"/>
    </w:r>
    <w:r>
      <w:rPr>
        <w:i/>
        <w:iCs/>
        <w:color w:val="F4951E"/>
        <w:sz w:val="14"/>
        <w:szCs w:val="14"/>
      </w:rPr>
      <w:t>2</w:t>
    </w:r>
    <w:r w:rsidRPr="00C326A1">
      <w:rPr>
        <w:i/>
        <w:iCs/>
        <w:color w:val="F4951E"/>
        <w:sz w:val="14"/>
        <w:szCs w:val="14"/>
      </w:rPr>
      <w:fldChar w:fldCharType="end"/>
    </w:r>
    <w:r w:rsidR="00400EED">
      <w:rPr>
        <w:i/>
        <w:iCs/>
        <w:color w:val="F4951E"/>
        <w:sz w:val="14"/>
        <w:szCs w:val="14"/>
      </w:rPr>
      <w:t>/</w:t>
    </w:r>
    <w:r w:rsidR="002922EB">
      <w:rPr>
        <w:i/>
        <w:iCs/>
        <w:color w:val="F4951E"/>
        <w:sz w:val="14"/>
        <w:szCs w:val="14"/>
      </w:rPr>
      <w:t>3</w:t>
    </w:r>
  </w:p>
  <w:p w14:paraId="334A6EAB" w14:textId="77777777" w:rsidR="002922EB" w:rsidRPr="00C326A1" w:rsidRDefault="002922EB" w:rsidP="00B9672E">
    <w:pPr>
      <w:tabs>
        <w:tab w:val="right" w:pos="11056"/>
      </w:tabs>
      <w:ind w:firstLine="284"/>
      <w:rPr>
        <w:i/>
        <w:iCs/>
        <w:color w:val="F4951E"/>
        <w:sz w:val="14"/>
        <w:szCs w:val="14"/>
      </w:rPr>
    </w:pPr>
  </w:p>
  <w:p w14:paraId="42410061" w14:textId="7191A546" w:rsidR="00B9672E" w:rsidRDefault="00B967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54A4" w14:textId="77777777" w:rsidR="00A15471" w:rsidRDefault="00A15471" w:rsidP="00C326A1">
      <w:r>
        <w:separator/>
      </w:r>
    </w:p>
  </w:footnote>
  <w:footnote w:type="continuationSeparator" w:id="0">
    <w:p w14:paraId="501C8DF0" w14:textId="77777777" w:rsidR="00A15471" w:rsidRDefault="00A15471" w:rsidP="00C32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E3B2" w14:textId="170B71DA" w:rsidR="00B9672E" w:rsidRDefault="00AD6E29">
    <w:pPr>
      <w:pStyle w:val="En-tte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D1B6860" wp14:editId="3C10082C">
              <wp:simplePos x="0" y="0"/>
              <wp:positionH relativeFrom="column">
                <wp:posOffset>4539615</wp:posOffset>
              </wp:positionH>
              <wp:positionV relativeFrom="paragraph">
                <wp:posOffset>133985</wp:posOffset>
              </wp:positionV>
              <wp:extent cx="2515235" cy="263347"/>
              <wp:effectExtent l="0" t="0" r="18415" b="22860"/>
              <wp:wrapNone/>
              <wp:docPr id="765956344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5235" cy="263347"/>
                      </a:xfrm>
                      <a:prstGeom prst="rect">
                        <a:avLst/>
                      </a:prstGeom>
                      <a:solidFill>
                        <a:srgbClr val="232C57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797685B" w14:textId="7ED74CF8" w:rsidR="007565D6" w:rsidRPr="00AD6E29" w:rsidRDefault="00E12E17" w:rsidP="00AD6E29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Temps partiel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B686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57.45pt;margin-top:10.55pt;width:198.05pt;height:2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" fillcolor="#232c57" strokeweight=".5pt">
              <v:textbox>
                <w:txbxContent>
                  <w:p w14:paraId="3797685B" w14:textId="7ED74CF8" w:rsidR="007565D6" w:rsidRPr="00AD6E29" w:rsidRDefault="00E12E17" w:rsidP="00AD6E2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Temps partiel</w:t>
                    </w:r>
                  </w:p>
                </w:txbxContent>
              </v:textbox>
            </v:shape>
          </w:pict>
        </mc:Fallback>
      </mc:AlternateContent>
    </w:r>
    <w:r w:rsidR="00B9672E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FA982DE" wp14:editId="2357E88E">
              <wp:simplePos x="0" y="0"/>
              <wp:positionH relativeFrom="column">
                <wp:posOffset>-184175</wp:posOffset>
              </wp:positionH>
              <wp:positionV relativeFrom="paragraph">
                <wp:posOffset>-80290</wp:posOffset>
              </wp:positionV>
              <wp:extent cx="724205" cy="790041"/>
              <wp:effectExtent l="0" t="0" r="0" b="0"/>
              <wp:wrapNone/>
              <wp:docPr id="117924487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205" cy="79004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685A80" w14:textId="7EBD39A7" w:rsidR="00B9672E" w:rsidRDefault="00B9672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59B414" wp14:editId="585E3935">
                                <wp:extent cx="410058" cy="607808"/>
                                <wp:effectExtent l="0" t="0" r="9525" b="1905"/>
                                <wp:docPr id="408032253" name="Image 1" descr="Une image contenant Graphique, symbole, logo, Polic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8032253" name="Image 1" descr="Une image contenant Graphique, symbole, logo, Police&#10;&#10;Description générée automatiquem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9181" cy="6213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982DE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2" type="#_x0000_t202" style="position:absolute;margin-left:-14.5pt;margin-top:-6.3pt;width:57pt;height:6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" filled="f" stroked="f" strokeweight=".5pt">
              <v:textbox>
                <w:txbxContent>
                  <w:p w14:paraId="42685A80" w14:textId="7EBD39A7" w:rsidR="00B9672E" w:rsidRDefault="00B9672E">
                    <w:r>
                      <w:rPr>
                        <w:noProof/>
                      </w:rPr>
                      <w:drawing>
                        <wp:inline distT="0" distB="0" distL="0" distR="0" wp14:anchorId="3C59B414" wp14:editId="585E3935">
                          <wp:extent cx="410058" cy="607808"/>
                          <wp:effectExtent l="0" t="0" r="9525" b="1905"/>
                          <wp:docPr id="408032253" name="Image 1" descr="Une image contenant Graphique, symbole, logo, Polic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08032253" name="Image 1" descr="Une image contenant Graphique, symbole, logo, Police&#10;&#10;Description générée automatiquem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9181" cy="621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5B0D" w14:textId="2773D007" w:rsidR="00B9672E" w:rsidRDefault="00B9672E">
    <w:pPr>
      <w:pStyle w:val="En-tte"/>
    </w:pPr>
    <w:r w:rsidRPr="00B9672E">
      <w:rPr>
        <w:rFonts w:eastAsiaTheme="minorEastAsia"/>
        <w:noProof/>
        <w:kern w:val="2"/>
        <w:lang w:eastAsia="fr-FR"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0CC673" wp14:editId="53C8C188">
              <wp:simplePos x="0" y="0"/>
              <wp:positionH relativeFrom="column">
                <wp:posOffset>2844165</wp:posOffset>
              </wp:positionH>
              <wp:positionV relativeFrom="paragraph">
                <wp:posOffset>86360</wp:posOffset>
              </wp:positionV>
              <wp:extent cx="4013200" cy="529590"/>
              <wp:effectExtent l="19050" t="19050" r="25400" b="22860"/>
              <wp:wrapNone/>
              <wp:docPr id="1859183715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3200" cy="52959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38100">
                        <a:solidFill>
                          <a:srgbClr val="007378"/>
                        </a:solidFill>
                      </a:ln>
                    </wps:spPr>
                    <wps:txbx>
                      <w:txbxContent>
                        <w:p w14:paraId="0500BCD9" w14:textId="6548DF36" w:rsidR="00B9672E" w:rsidRPr="007B5B64" w:rsidRDefault="007B5B64" w:rsidP="00B9672E">
                          <w:pPr>
                            <w:jc w:val="center"/>
                            <w:rPr>
                              <w:rFonts w:ascii="Futura" w:hAnsi="Futura" w:cs="Futura Medium"/>
                              <w:b/>
                              <w:bCs/>
                              <w:color w:val="F4951E"/>
                              <w:sz w:val="36"/>
                              <w:szCs w:val="36"/>
                              <w:lang w:val="fr-CA" w:bidi="fr-FR"/>
                            </w:rPr>
                          </w:pPr>
                          <w:r w:rsidRPr="007B5B64">
                            <w:rPr>
                              <w:rFonts w:ascii="Futura" w:hAnsi="Futura" w:cs="Futura Medium"/>
                              <w:b/>
                              <w:bCs/>
                              <w:color w:val="F4951E"/>
                              <w:sz w:val="36"/>
                              <w:szCs w:val="36"/>
                              <w:lang w:val="fr-CA" w:bidi="fr-FR"/>
                            </w:rPr>
                            <w:t xml:space="preserve">Saisine du Comité Social Territorial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CC67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4" type="#_x0000_t202" style="position:absolute;margin-left:223.95pt;margin-top:6.8pt;width:316pt;height:4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" fillcolor="window" strokecolor="#007378" strokeweight="3pt">
              <v:textbox>
                <w:txbxContent>
                  <w:p w14:paraId="0500BCD9" w14:textId="6548DF36" w:rsidR="00B9672E" w:rsidRPr="007B5B64" w:rsidRDefault="007B5B64" w:rsidP="00B9672E">
                    <w:pPr>
                      <w:jc w:val="center"/>
                      <w:rPr>
                        <w:rFonts w:ascii="Futura" w:hAnsi="Futura" w:cs="Futura Medium"/>
                        <w:b/>
                        <w:bCs/>
                        <w:color w:val="F4951E"/>
                        <w:sz w:val="36"/>
                        <w:szCs w:val="36"/>
                        <w:lang w:val="fr-CA" w:bidi="fr-FR"/>
                      </w:rPr>
                    </w:pPr>
                    <w:r w:rsidRPr="007B5B64">
                      <w:rPr>
                        <w:rFonts w:ascii="Futura" w:hAnsi="Futura" w:cs="Futura Medium"/>
                        <w:b/>
                        <w:bCs/>
                        <w:color w:val="F4951E"/>
                        <w:sz w:val="36"/>
                        <w:szCs w:val="36"/>
                        <w:lang w:val="fr-CA" w:bidi="fr-FR"/>
                      </w:rPr>
                      <w:t xml:space="preserve">Saisine du Comité Social Territorial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2566CF1F" wp14:editId="56EB3CBF">
          <wp:simplePos x="0" y="0"/>
          <wp:positionH relativeFrom="column">
            <wp:posOffset>5676595</wp:posOffset>
          </wp:positionH>
          <wp:positionV relativeFrom="paragraph">
            <wp:posOffset>-439547</wp:posOffset>
          </wp:positionV>
          <wp:extent cx="1657350" cy="1657350"/>
          <wp:effectExtent l="0" t="0" r="0" b="0"/>
          <wp:wrapNone/>
          <wp:docPr id="1016995632" name="Image 1016995632" descr="Une image contenant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836734" name="Image 1" descr="Une image contenant capture d’écran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mic Sans MS" w:hAnsi="Comic Sans MS"/>
        <w:noProof/>
      </w:rPr>
      <w:drawing>
        <wp:inline distT="0" distB="0" distL="0" distR="0" wp14:anchorId="5809C60F" wp14:editId="138E8E7C">
          <wp:extent cx="2065106" cy="765178"/>
          <wp:effectExtent l="0" t="0" r="0" b="0"/>
          <wp:docPr id="625063341" name="Image 625063341" descr="Une image contenant Police, logo, text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logo, texte, Graphique&#10;&#10;Description générée automatiquement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919" cy="806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AEC1C6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43.65pt;height:361.75pt" o:bullet="t">
        <v:imagedata r:id="rId1" o:title="Icone_CDG"/>
      </v:shape>
    </w:pict>
  </w:numPicBullet>
  <w:abstractNum w:abstractNumId="0" w15:restartNumberingAfterBreak="0">
    <w:nsid w:val="00962E66"/>
    <w:multiLevelType w:val="hybridMultilevel"/>
    <w:tmpl w:val="0F2AFBFE"/>
    <w:lvl w:ilvl="0" w:tplc="D6BA17E4">
      <w:numFmt w:val="bullet"/>
      <w:lvlText w:val="-"/>
      <w:lvlJc w:val="left"/>
      <w:pPr>
        <w:ind w:left="89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" w15:restartNumberingAfterBreak="0">
    <w:nsid w:val="01276E46"/>
    <w:multiLevelType w:val="hybridMultilevel"/>
    <w:tmpl w:val="A148D990"/>
    <w:lvl w:ilvl="0" w:tplc="BEF8AC44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F31FC8"/>
    <w:multiLevelType w:val="multilevel"/>
    <w:tmpl w:val="DE2E1F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0E75D3"/>
    <w:multiLevelType w:val="hybridMultilevel"/>
    <w:tmpl w:val="18C6B650"/>
    <w:lvl w:ilvl="0" w:tplc="AE3CA928">
      <w:numFmt w:val="bullet"/>
      <w:lvlText w:val="-"/>
      <w:lvlJc w:val="left"/>
      <w:pPr>
        <w:ind w:left="-35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</w:abstractNum>
  <w:abstractNum w:abstractNumId="4" w15:restartNumberingAfterBreak="0">
    <w:nsid w:val="07421AF1"/>
    <w:multiLevelType w:val="hybridMultilevel"/>
    <w:tmpl w:val="71122984"/>
    <w:lvl w:ilvl="0" w:tplc="07522558">
      <w:start w:val="1"/>
      <w:numFmt w:val="bullet"/>
      <w:lvlText w:val="¬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E7E8A"/>
    <w:multiLevelType w:val="hybridMultilevel"/>
    <w:tmpl w:val="A28AF37C"/>
    <w:lvl w:ilvl="0" w:tplc="766A66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220E1"/>
    <w:multiLevelType w:val="multilevel"/>
    <w:tmpl w:val="41B674AC"/>
    <w:lvl w:ilvl="0">
      <w:numFmt w:val="bullet"/>
      <w:lvlText w:val="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9B909BD"/>
    <w:multiLevelType w:val="multilevel"/>
    <w:tmpl w:val="33F22670"/>
    <w:lvl w:ilvl="0">
      <w:start w:val="1"/>
      <w:numFmt w:val="bullet"/>
      <w:lvlText w:val="¬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F4951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164D5"/>
    <w:multiLevelType w:val="hybridMultilevel"/>
    <w:tmpl w:val="D4C2A9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1089C"/>
    <w:multiLevelType w:val="hybridMultilevel"/>
    <w:tmpl w:val="F4E81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305C1"/>
    <w:multiLevelType w:val="hybridMultilevel"/>
    <w:tmpl w:val="ECA053DC"/>
    <w:lvl w:ilvl="0" w:tplc="42226772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  <w:u w:color="357A9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95722D"/>
    <w:multiLevelType w:val="hybridMultilevel"/>
    <w:tmpl w:val="F94685E0"/>
    <w:lvl w:ilvl="0" w:tplc="971EC2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44FB2"/>
    <w:multiLevelType w:val="hybridMultilevel"/>
    <w:tmpl w:val="27DCA210"/>
    <w:lvl w:ilvl="0" w:tplc="CCAA3F1C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357A9B"/>
        <w:sz w:val="2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A05963"/>
    <w:multiLevelType w:val="hybridMultilevel"/>
    <w:tmpl w:val="FD1254E0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7040D95"/>
    <w:multiLevelType w:val="hybridMultilevel"/>
    <w:tmpl w:val="7ADCE4FA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197BF8"/>
    <w:multiLevelType w:val="hybridMultilevel"/>
    <w:tmpl w:val="8D8E1C9A"/>
    <w:lvl w:ilvl="0" w:tplc="EDA6A878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F6611F3"/>
    <w:multiLevelType w:val="hybridMultilevel"/>
    <w:tmpl w:val="987072DE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07E161B"/>
    <w:multiLevelType w:val="hybridMultilevel"/>
    <w:tmpl w:val="684CC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06654"/>
    <w:multiLevelType w:val="hybridMultilevel"/>
    <w:tmpl w:val="0406D666"/>
    <w:lvl w:ilvl="0" w:tplc="BEF8AC44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E264D7"/>
    <w:multiLevelType w:val="hybridMultilevel"/>
    <w:tmpl w:val="AAC25894"/>
    <w:lvl w:ilvl="0" w:tplc="BE1A867C">
      <w:numFmt w:val="bullet"/>
      <w:lvlText w:val="-"/>
      <w:lvlJc w:val="left"/>
      <w:pPr>
        <w:ind w:left="532" w:hanging="106"/>
      </w:pPr>
      <w:rPr>
        <w:rFonts w:ascii="Calibri" w:eastAsia="Calibri" w:hAnsi="Calibri" w:cs="Calibri" w:hint="default"/>
        <w:w w:val="99"/>
        <w:sz w:val="20"/>
        <w:szCs w:val="20"/>
        <w:lang w:val="fr-FR" w:eastAsia="en-US" w:bidi="ar-SA"/>
      </w:rPr>
    </w:lvl>
    <w:lvl w:ilvl="1" w:tplc="A380D904">
      <w:numFmt w:val="bullet"/>
      <w:lvlText w:val="•"/>
      <w:lvlJc w:val="left"/>
      <w:pPr>
        <w:ind w:left="1552" w:hanging="106"/>
      </w:pPr>
      <w:rPr>
        <w:rFonts w:hint="default"/>
        <w:lang w:val="fr-FR" w:eastAsia="en-US" w:bidi="ar-SA"/>
      </w:rPr>
    </w:lvl>
    <w:lvl w:ilvl="2" w:tplc="035AD7B0">
      <w:numFmt w:val="bullet"/>
      <w:lvlText w:val="•"/>
      <w:lvlJc w:val="left"/>
      <w:pPr>
        <w:ind w:left="2564" w:hanging="106"/>
      </w:pPr>
      <w:rPr>
        <w:rFonts w:hint="default"/>
        <w:lang w:val="fr-FR" w:eastAsia="en-US" w:bidi="ar-SA"/>
      </w:rPr>
    </w:lvl>
    <w:lvl w:ilvl="3" w:tplc="20222B5E">
      <w:numFmt w:val="bullet"/>
      <w:lvlText w:val="•"/>
      <w:lvlJc w:val="left"/>
      <w:pPr>
        <w:ind w:left="3576" w:hanging="106"/>
      </w:pPr>
      <w:rPr>
        <w:rFonts w:hint="default"/>
        <w:lang w:val="fr-FR" w:eastAsia="en-US" w:bidi="ar-SA"/>
      </w:rPr>
    </w:lvl>
    <w:lvl w:ilvl="4" w:tplc="28F46C9A">
      <w:numFmt w:val="bullet"/>
      <w:lvlText w:val="•"/>
      <w:lvlJc w:val="left"/>
      <w:pPr>
        <w:ind w:left="4588" w:hanging="106"/>
      </w:pPr>
      <w:rPr>
        <w:rFonts w:hint="default"/>
        <w:lang w:val="fr-FR" w:eastAsia="en-US" w:bidi="ar-SA"/>
      </w:rPr>
    </w:lvl>
    <w:lvl w:ilvl="5" w:tplc="F1D41C7E">
      <w:numFmt w:val="bullet"/>
      <w:lvlText w:val="•"/>
      <w:lvlJc w:val="left"/>
      <w:pPr>
        <w:ind w:left="5600" w:hanging="106"/>
      </w:pPr>
      <w:rPr>
        <w:rFonts w:hint="default"/>
        <w:lang w:val="fr-FR" w:eastAsia="en-US" w:bidi="ar-SA"/>
      </w:rPr>
    </w:lvl>
    <w:lvl w:ilvl="6" w:tplc="6F80F356">
      <w:numFmt w:val="bullet"/>
      <w:lvlText w:val="•"/>
      <w:lvlJc w:val="left"/>
      <w:pPr>
        <w:ind w:left="6612" w:hanging="106"/>
      </w:pPr>
      <w:rPr>
        <w:rFonts w:hint="default"/>
        <w:lang w:val="fr-FR" w:eastAsia="en-US" w:bidi="ar-SA"/>
      </w:rPr>
    </w:lvl>
    <w:lvl w:ilvl="7" w:tplc="B1C0A4A0">
      <w:numFmt w:val="bullet"/>
      <w:lvlText w:val="•"/>
      <w:lvlJc w:val="left"/>
      <w:pPr>
        <w:ind w:left="7624" w:hanging="106"/>
      </w:pPr>
      <w:rPr>
        <w:rFonts w:hint="default"/>
        <w:lang w:val="fr-FR" w:eastAsia="en-US" w:bidi="ar-SA"/>
      </w:rPr>
    </w:lvl>
    <w:lvl w:ilvl="8" w:tplc="1E8E7BC4">
      <w:numFmt w:val="bullet"/>
      <w:lvlText w:val="•"/>
      <w:lvlJc w:val="left"/>
      <w:pPr>
        <w:ind w:left="8636" w:hanging="106"/>
      </w:pPr>
      <w:rPr>
        <w:rFonts w:hint="default"/>
        <w:lang w:val="fr-FR" w:eastAsia="en-US" w:bidi="ar-SA"/>
      </w:rPr>
    </w:lvl>
  </w:abstractNum>
  <w:abstractNum w:abstractNumId="21" w15:restartNumberingAfterBreak="0">
    <w:nsid w:val="38FA03A7"/>
    <w:multiLevelType w:val="hybridMultilevel"/>
    <w:tmpl w:val="A464280C"/>
    <w:lvl w:ilvl="0" w:tplc="BEF8AC44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E226205"/>
    <w:multiLevelType w:val="hybridMultilevel"/>
    <w:tmpl w:val="0AF0E342"/>
    <w:lvl w:ilvl="0" w:tplc="DFF41CE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E7400"/>
    <w:multiLevelType w:val="hybridMultilevel"/>
    <w:tmpl w:val="FEB6582C"/>
    <w:lvl w:ilvl="0" w:tplc="BEF8AC44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6113DF"/>
    <w:multiLevelType w:val="hybridMultilevel"/>
    <w:tmpl w:val="4CCEEF86"/>
    <w:lvl w:ilvl="0" w:tplc="6436F8E6">
      <w:numFmt w:val="bullet"/>
      <w:lvlText w:val="-"/>
      <w:lvlJc w:val="left"/>
      <w:pPr>
        <w:ind w:left="354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25" w15:restartNumberingAfterBreak="0">
    <w:nsid w:val="44C15FA5"/>
    <w:multiLevelType w:val="hybridMultilevel"/>
    <w:tmpl w:val="784A53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11BCC"/>
    <w:multiLevelType w:val="hybridMultilevel"/>
    <w:tmpl w:val="7A4AE7F0"/>
    <w:lvl w:ilvl="0" w:tplc="2062D8E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65159A9"/>
    <w:multiLevelType w:val="hybridMultilevel"/>
    <w:tmpl w:val="E644550A"/>
    <w:lvl w:ilvl="0" w:tplc="971EC27A">
      <w:start w:val="1"/>
      <w:numFmt w:val="bullet"/>
      <w:lvlText w:val=""/>
      <w:lvlPicBulletId w:val="0"/>
      <w:lvlJc w:val="left"/>
      <w:pPr>
        <w:ind w:left="142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3C512D"/>
    <w:multiLevelType w:val="multilevel"/>
    <w:tmpl w:val="E8EE8F1C"/>
    <w:lvl w:ilvl="0">
      <w:numFmt w:val="bullet"/>
      <w:lvlText w:val="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4B51361E"/>
    <w:multiLevelType w:val="hybridMultilevel"/>
    <w:tmpl w:val="AE8A556E"/>
    <w:lvl w:ilvl="0" w:tplc="BEF8AC44">
      <w:start w:val="1"/>
      <w:numFmt w:val="bullet"/>
      <w:lvlText w:val="¬"/>
      <w:lvlJc w:val="left"/>
      <w:pPr>
        <w:ind w:left="720" w:hanging="360"/>
      </w:pPr>
      <w:rPr>
        <w:rFonts w:ascii="Courier New" w:hAnsi="Courier New" w:hint="default"/>
        <w:color w:val="F4951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50D0A"/>
    <w:multiLevelType w:val="hybridMultilevel"/>
    <w:tmpl w:val="C0E0E684"/>
    <w:lvl w:ilvl="0" w:tplc="BEF8AC44">
      <w:start w:val="1"/>
      <w:numFmt w:val="bullet"/>
      <w:lvlText w:val="¬"/>
      <w:lvlJc w:val="left"/>
      <w:pPr>
        <w:ind w:left="720" w:hanging="360"/>
      </w:pPr>
      <w:rPr>
        <w:rFonts w:ascii="Courier New" w:hAnsi="Courier New" w:hint="default"/>
        <w:color w:val="F4951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494280"/>
    <w:multiLevelType w:val="hybridMultilevel"/>
    <w:tmpl w:val="A7AE3FE0"/>
    <w:lvl w:ilvl="0" w:tplc="128CE38A">
      <w:start w:val="1"/>
      <w:numFmt w:val="bullet"/>
      <w:lvlText w:val="&gt;"/>
      <w:lvlJc w:val="left"/>
      <w:pPr>
        <w:ind w:left="149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2" w15:restartNumberingAfterBreak="0">
    <w:nsid w:val="4D5B5B9F"/>
    <w:multiLevelType w:val="hybridMultilevel"/>
    <w:tmpl w:val="807EF806"/>
    <w:lvl w:ilvl="0" w:tplc="FFFFFFFF">
      <w:start w:val="1"/>
      <w:numFmt w:val="bullet"/>
      <w:lvlText w:val="¬"/>
      <w:lvlJc w:val="left"/>
      <w:pPr>
        <w:ind w:left="644" w:hanging="360"/>
      </w:pPr>
      <w:rPr>
        <w:rFonts w:ascii="Courier New" w:hAnsi="Courier New" w:hint="default"/>
        <w:color w:val="F4951E"/>
      </w:rPr>
    </w:lvl>
    <w:lvl w:ilvl="1" w:tplc="BEF8AC44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4F930780"/>
    <w:multiLevelType w:val="hybridMultilevel"/>
    <w:tmpl w:val="F06AB66E"/>
    <w:lvl w:ilvl="0" w:tplc="BEF8AC44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4F955308"/>
    <w:multiLevelType w:val="multilevel"/>
    <w:tmpl w:val="3B5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0D56A5"/>
    <w:multiLevelType w:val="hybridMultilevel"/>
    <w:tmpl w:val="1ECA8F9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FB62CF"/>
    <w:multiLevelType w:val="hybridMultilevel"/>
    <w:tmpl w:val="E7E85446"/>
    <w:lvl w:ilvl="0" w:tplc="BEF8AC44">
      <w:start w:val="1"/>
      <w:numFmt w:val="bullet"/>
      <w:lvlText w:val="¬"/>
      <w:lvlJc w:val="left"/>
      <w:pPr>
        <w:ind w:left="1713" w:hanging="360"/>
      </w:pPr>
      <w:rPr>
        <w:rFonts w:ascii="Courier New" w:hAnsi="Courier New" w:hint="default"/>
        <w:color w:val="F4951E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529D2264"/>
    <w:multiLevelType w:val="multilevel"/>
    <w:tmpl w:val="2720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D7037C"/>
    <w:multiLevelType w:val="hybridMultilevel"/>
    <w:tmpl w:val="F5460B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F66065"/>
    <w:multiLevelType w:val="hybridMultilevel"/>
    <w:tmpl w:val="EFF40878"/>
    <w:lvl w:ilvl="0" w:tplc="BEF8AC44">
      <w:start w:val="1"/>
      <w:numFmt w:val="bullet"/>
      <w:lvlText w:val="¬"/>
      <w:lvlJc w:val="left"/>
      <w:pPr>
        <w:ind w:left="1495" w:hanging="360"/>
      </w:pPr>
      <w:rPr>
        <w:rFonts w:ascii="Courier New" w:hAnsi="Courier New" w:hint="default"/>
        <w:color w:val="F4951E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 w15:restartNumberingAfterBreak="0">
    <w:nsid w:val="5F0B7EE7"/>
    <w:multiLevelType w:val="hybridMultilevel"/>
    <w:tmpl w:val="32A43654"/>
    <w:lvl w:ilvl="0" w:tplc="BEF8AC44">
      <w:start w:val="1"/>
      <w:numFmt w:val="bullet"/>
      <w:lvlText w:val="¬"/>
      <w:lvlJc w:val="left"/>
      <w:pPr>
        <w:ind w:left="644" w:hanging="360"/>
      </w:pPr>
      <w:rPr>
        <w:rFonts w:ascii="Courier New" w:hAnsi="Courier New" w:hint="default"/>
        <w:color w:val="F4951E"/>
      </w:rPr>
    </w:lvl>
    <w:lvl w:ilvl="1" w:tplc="BEF8AC44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5F743072"/>
    <w:multiLevelType w:val="hybridMultilevel"/>
    <w:tmpl w:val="67A6E2F4"/>
    <w:lvl w:ilvl="0" w:tplc="BEF8AC44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5FC97EB9"/>
    <w:multiLevelType w:val="hybridMultilevel"/>
    <w:tmpl w:val="2E76C88E"/>
    <w:lvl w:ilvl="0" w:tplc="FFFFFFFF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1" w:tplc="BEF8AC44">
      <w:start w:val="1"/>
      <w:numFmt w:val="bullet"/>
      <w:lvlText w:val="¬"/>
      <w:lvlJc w:val="left"/>
      <w:pPr>
        <w:ind w:left="1004" w:hanging="360"/>
      </w:pPr>
      <w:rPr>
        <w:rFonts w:ascii="Courier New" w:hAnsi="Courier New" w:hint="default"/>
        <w:color w:val="F4951E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615A0A8A"/>
    <w:multiLevelType w:val="hybridMultilevel"/>
    <w:tmpl w:val="DFAED0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4037C"/>
    <w:multiLevelType w:val="hybridMultilevel"/>
    <w:tmpl w:val="A9BC412A"/>
    <w:lvl w:ilvl="0" w:tplc="BEF8AC44">
      <w:start w:val="1"/>
      <w:numFmt w:val="bullet"/>
      <w:lvlText w:val="¬"/>
      <w:lvlJc w:val="left"/>
      <w:pPr>
        <w:ind w:left="1364" w:hanging="360"/>
      </w:pPr>
      <w:rPr>
        <w:rFonts w:ascii="Courier New" w:hAnsi="Courier New" w:hint="default"/>
        <w:color w:val="F4951E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5" w15:restartNumberingAfterBreak="0">
    <w:nsid w:val="7FFB067D"/>
    <w:multiLevelType w:val="hybridMultilevel"/>
    <w:tmpl w:val="9942F054"/>
    <w:lvl w:ilvl="0" w:tplc="04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303317160">
    <w:abstractNumId w:val="43"/>
  </w:num>
  <w:num w:numId="2" w16cid:durableId="1395546049">
    <w:abstractNumId w:val="27"/>
  </w:num>
  <w:num w:numId="3" w16cid:durableId="1260404714">
    <w:abstractNumId w:val="14"/>
  </w:num>
  <w:num w:numId="4" w16cid:durableId="1651904270">
    <w:abstractNumId w:val="17"/>
  </w:num>
  <w:num w:numId="5" w16cid:durableId="1341197562">
    <w:abstractNumId w:val="38"/>
  </w:num>
  <w:num w:numId="6" w16cid:durableId="161698899">
    <w:abstractNumId w:val="45"/>
  </w:num>
  <w:num w:numId="7" w16cid:durableId="1786537435">
    <w:abstractNumId w:val="31"/>
  </w:num>
  <w:num w:numId="8" w16cid:durableId="984119161">
    <w:abstractNumId w:val="39"/>
  </w:num>
  <w:num w:numId="9" w16cid:durableId="1787118705">
    <w:abstractNumId w:val="44"/>
  </w:num>
  <w:num w:numId="10" w16cid:durableId="1337152786">
    <w:abstractNumId w:val="36"/>
  </w:num>
  <w:num w:numId="11" w16cid:durableId="1432310731">
    <w:abstractNumId w:val="33"/>
  </w:num>
  <w:num w:numId="12" w16cid:durableId="2085030997">
    <w:abstractNumId w:val="23"/>
  </w:num>
  <w:num w:numId="13" w16cid:durableId="454640481">
    <w:abstractNumId w:val="26"/>
  </w:num>
  <w:num w:numId="14" w16cid:durableId="988094122">
    <w:abstractNumId w:val="40"/>
  </w:num>
  <w:num w:numId="15" w16cid:durableId="1632787256">
    <w:abstractNumId w:val="29"/>
  </w:num>
  <w:num w:numId="16" w16cid:durableId="1569219465">
    <w:abstractNumId w:val="21"/>
  </w:num>
  <w:num w:numId="17" w16cid:durableId="2044014591">
    <w:abstractNumId w:val="16"/>
  </w:num>
  <w:num w:numId="18" w16cid:durableId="1587301722">
    <w:abstractNumId w:val="19"/>
  </w:num>
  <w:num w:numId="19" w16cid:durableId="827474646">
    <w:abstractNumId w:val="41"/>
  </w:num>
  <w:num w:numId="20" w16cid:durableId="1604000042">
    <w:abstractNumId w:val="42"/>
  </w:num>
  <w:num w:numId="21" w16cid:durableId="357657821">
    <w:abstractNumId w:val="34"/>
  </w:num>
  <w:num w:numId="22" w16cid:durableId="1463114221">
    <w:abstractNumId w:val="7"/>
  </w:num>
  <w:num w:numId="23" w16cid:durableId="1860503625">
    <w:abstractNumId w:val="1"/>
  </w:num>
  <w:num w:numId="24" w16cid:durableId="868375118">
    <w:abstractNumId w:val="37"/>
  </w:num>
  <w:num w:numId="25" w16cid:durableId="1020661577">
    <w:abstractNumId w:val="4"/>
  </w:num>
  <w:num w:numId="26" w16cid:durableId="508251105">
    <w:abstractNumId w:val="30"/>
  </w:num>
  <w:num w:numId="27" w16cid:durableId="642076675">
    <w:abstractNumId w:val="32"/>
  </w:num>
  <w:num w:numId="28" w16cid:durableId="1190024737">
    <w:abstractNumId w:val="20"/>
  </w:num>
  <w:num w:numId="29" w16cid:durableId="1777746393">
    <w:abstractNumId w:val="0"/>
  </w:num>
  <w:num w:numId="30" w16cid:durableId="569392392">
    <w:abstractNumId w:val="9"/>
  </w:num>
  <w:num w:numId="31" w16cid:durableId="645159389">
    <w:abstractNumId w:val="25"/>
  </w:num>
  <w:num w:numId="32" w16cid:durableId="1718430333">
    <w:abstractNumId w:val="5"/>
  </w:num>
  <w:num w:numId="33" w16cid:durableId="685057374">
    <w:abstractNumId w:val="11"/>
  </w:num>
  <w:num w:numId="34" w16cid:durableId="635255965">
    <w:abstractNumId w:val="12"/>
  </w:num>
  <w:num w:numId="35" w16cid:durableId="1650011186">
    <w:abstractNumId w:val="15"/>
  </w:num>
  <w:num w:numId="36" w16cid:durableId="1067920345">
    <w:abstractNumId w:val="35"/>
  </w:num>
  <w:num w:numId="37" w16cid:durableId="971787263">
    <w:abstractNumId w:val="24"/>
  </w:num>
  <w:num w:numId="38" w16cid:durableId="1524634683">
    <w:abstractNumId w:val="18"/>
  </w:num>
  <w:num w:numId="39" w16cid:durableId="1622566687">
    <w:abstractNumId w:val="13"/>
  </w:num>
  <w:num w:numId="40" w16cid:durableId="1765221194">
    <w:abstractNumId w:val="22"/>
  </w:num>
  <w:num w:numId="41" w16cid:durableId="36972274">
    <w:abstractNumId w:val="10"/>
  </w:num>
  <w:num w:numId="42" w16cid:durableId="738479472">
    <w:abstractNumId w:val="3"/>
  </w:num>
  <w:num w:numId="43" w16cid:durableId="84810052">
    <w:abstractNumId w:val="2"/>
  </w:num>
  <w:num w:numId="44" w16cid:durableId="1321303103">
    <w:abstractNumId w:val="6"/>
  </w:num>
  <w:num w:numId="45" w16cid:durableId="1298952643">
    <w:abstractNumId w:val="28"/>
  </w:num>
  <w:num w:numId="46" w16cid:durableId="4877461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A1"/>
    <w:rsid w:val="0001544D"/>
    <w:rsid w:val="00090728"/>
    <w:rsid w:val="00091885"/>
    <w:rsid w:val="00097D01"/>
    <w:rsid w:val="000B545A"/>
    <w:rsid w:val="000D1F50"/>
    <w:rsid w:val="000D1F85"/>
    <w:rsid w:val="00106C2B"/>
    <w:rsid w:val="00161CBD"/>
    <w:rsid w:val="00183D80"/>
    <w:rsid w:val="00195434"/>
    <w:rsid w:val="001A123D"/>
    <w:rsid w:val="001A319E"/>
    <w:rsid w:val="001B3097"/>
    <w:rsid w:val="001C2DBD"/>
    <w:rsid w:val="002120A1"/>
    <w:rsid w:val="00233CEB"/>
    <w:rsid w:val="00233F11"/>
    <w:rsid w:val="002922EB"/>
    <w:rsid w:val="002B56EC"/>
    <w:rsid w:val="002E1D56"/>
    <w:rsid w:val="00322F15"/>
    <w:rsid w:val="003A0E1C"/>
    <w:rsid w:val="003C728E"/>
    <w:rsid w:val="00400EED"/>
    <w:rsid w:val="00404FA6"/>
    <w:rsid w:val="00412F5A"/>
    <w:rsid w:val="00446B86"/>
    <w:rsid w:val="00464553"/>
    <w:rsid w:val="00486CA5"/>
    <w:rsid w:val="00501FEA"/>
    <w:rsid w:val="00531194"/>
    <w:rsid w:val="00541E3B"/>
    <w:rsid w:val="00574028"/>
    <w:rsid w:val="00580747"/>
    <w:rsid w:val="005954A4"/>
    <w:rsid w:val="005A4FB1"/>
    <w:rsid w:val="005D2892"/>
    <w:rsid w:val="00611C4C"/>
    <w:rsid w:val="0063273F"/>
    <w:rsid w:val="00666C44"/>
    <w:rsid w:val="00672221"/>
    <w:rsid w:val="006C145C"/>
    <w:rsid w:val="0070653D"/>
    <w:rsid w:val="00732B07"/>
    <w:rsid w:val="00742283"/>
    <w:rsid w:val="007558E5"/>
    <w:rsid w:val="007565D6"/>
    <w:rsid w:val="00786076"/>
    <w:rsid w:val="007A2C9E"/>
    <w:rsid w:val="007B5B64"/>
    <w:rsid w:val="007B69E3"/>
    <w:rsid w:val="007E2009"/>
    <w:rsid w:val="007F74F3"/>
    <w:rsid w:val="008274D9"/>
    <w:rsid w:val="00851783"/>
    <w:rsid w:val="00860CDF"/>
    <w:rsid w:val="008767C3"/>
    <w:rsid w:val="00892994"/>
    <w:rsid w:val="008A0818"/>
    <w:rsid w:val="008B57B0"/>
    <w:rsid w:val="008C0B8A"/>
    <w:rsid w:val="008C3E13"/>
    <w:rsid w:val="008D6743"/>
    <w:rsid w:val="00924BDC"/>
    <w:rsid w:val="00925CE5"/>
    <w:rsid w:val="0092679C"/>
    <w:rsid w:val="00935A9D"/>
    <w:rsid w:val="009B77C6"/>
    <w:rsid w:val="009E3051"/>
    <w:rsid w:val="009F6039"/>
    <w:rsid w:val="00A15471"/>
    <w:rsid w:val="00AD11A4"/>
    <w:rsid w:val="00AD6E29"/>
    <w:rsid w:val="00B307D5"/>
    <w:rsid w:val="00B3616C"/>
    <w:rsid w:val="00B844EB"/>
    <w:rsid w:val="00B9672E"/>
    <w:rsid w:val="00BC2BA0"/>
    <w:rsid w:val="00BE4EF9"/>
    <w:rsid w:val="00BF6CA1"/>
    <w:rsid w:val="00C043C8"/>
    <w:rsid w:val="00C124DE"/>
    <w:rsid w:val="00C326A1"/>
    <w:rsid w:val="00C35F66"/>
    <w:rsid w:val="00C523D2"/>
    <w:rsid w:val="00C86677"/>
    <w:rsid w:val="00CB1C45"/>
    <w:rsid w:val="00CC3F15"/>
    <w:rsid w:val="00CD4CFC"/>
    <w:rsid w:val="00D17C5D"/>
    <w:rsid w:val="00D32488"/>
    <w:rsid w:val="00D64AE8"/>
    <w:rsid w:val="00DB592F"/>
    <w:rsid w:val="00DD2898"/>
    <w:rsid w:val="00E100EB"/>
    <w:rsid w:val="00E12E17"/>
    <w:rsid w:val="00EA6429"/>
    <w:rsid w:val="00EC0DA4"/>
    <w:rsid w:val="00EF34BB"/>
    <w:rsid w:val="00F240F1"/>
    <w:rsid w:val="00F41045"/>
    <w:rsid w:val="00F4707E"/>
    <w:rsid w:val="00F61582"/>
    <w:rsid w:val="00F623D5"/>
    <w:rsid w:val="00F83C9F"/>
    <w:rsid w:val="00F950F7"/>
    <w:rsid w:val="00FA3FF6"/>
    <w:rsid w:val="00FD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E15E7"/>
  <w15:chartTrackingRefBased/>
  <w15:docId w15:val="{BF550E9E-EDB4-4FC2-B1FD-C5BC8977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6A1"/>
    <w:rPr>
      <w:kern w:val="0"/>
      <w14:ligatures w14:val="none"/>
    </w:rPr>
  </w:style>
  <w:style w:type="paragraph" w:styleId="Titre1">
    <w:name w:val="heading 1"/>
    <w:basedOn w:val="Normal"/>
    <w:link w:val="Titre1Car"/>
    <w:uiPriority w:val="9"/>
    <w:qFormat/>
    <w:rsid w:val="007565D6"/>
    <w:pPr>
      <w:widowControl w:val="0"/>
      <w:autoSpaceDE w:val="0"/>
      <w:autoSpaceDN w:val="0"/>
      <w:ind w:left="532"/>
      <w:outlineLvl w:val="0"/>
    </w:pPr>
    <w:rPr>
      <w:rFonts w:ascii="Calibri" w:eastAsia="Calibri" w:hAnsi="Calibri" w:cs="Calibri"/>
      <w:b/>
      <w:bCs/>
      <w:sz w:val="20"/>
      <w:szCs w:val="20"/>
      <w:u w:val="single" w:color="00000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69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69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26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26A1"/>
  </w:style>
  <w:style w:type="paragraph" w:styleId="Pieddepage">
    <w:name w:val="footer"/>
    <w:basedOn w:val="Normal"/>
    <w:link w:val="PieddepageCar"/>
    <w:uiPriority w:val="99"/>
    <w:unhideWhenUsed/>
    <w:rsid w:val="00C326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26A1"/>
  </w:style>
  <w:style w:type="paragraph" w:styleId="Paragraphedeliste">
    <w:name w:val="List Paragraph"/>
    <w:basedOn w:val="Normal"/>
    <w:uiPriority w:val="34"/>
    <w:qFormat/>
    <w:rsid w:val="0001544D"/>
    <w:pPr>
      <w:ind w:left="720"/>
      <w:contextualSpacing/>
    </w:pPr>
  </w:style>
  <w:style w:type="table" w:styleId="Grilledutableau">
    <w:name w:val="Table Grid"/>
    <w:basedOn w:val="TableauNormal"/>
    <w:uiPriority w:val="39"/>
    <w:rsid w:val="00EC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1F50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3616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616C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7565D6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7565D6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7565D6"/>
    <w:rPr>
      <w:rFonts w:ascii="Calibri" w:eastAsia="Calibri" w:hAnsi="Calibri" w:cs="Calibri"/>
      <w:b/>
      <w:bCs/>
      <w:kern w:val="0"/>
      <w:sz w:val="20"/>
      <w:szCs w:val="20"/>
      <w:u w:val="single" w:color="000000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CD4CFC"/>
    <w:rPr>
      <w:color w:val="954F72" w:themeColor="followedHyperlink"/>
      <w:u w:val="single"/>
    </w:rPr>
  </w:style>
  <w:style w:type="paragraph" w:styleId="Corpsdetexte3">
    <w:name w:val="Body Text 3"/>
    <w:basedOn w:val="Normal"/>
    <w:link w:val="Corpsdetexte3Car"/>
    <w:uiPriority w:val="99"/>
    <w:unhideWhenUsed/>
    <w:rsid w:val="00F4707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F4707E"/>
    <w:rPr>
      <w:kern w:val="0"/>
      <w:sz w:val="16"/>
      <w:szCs w:val="16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7B69E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7B69E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cdg58.com/pages/comite-technique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t@cdg58.fr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g58.com/pages/comite-techniqu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hyperlink" Target="mailto:cst@cdg58.f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FF5D6-EF4A-4B5F-A992-D861DB36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617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SANSONNET</dc:creator>
  <cp:keywords/>
  <dc:description/>
  <cp:lastModifiedBy>Regina MULOLO MUPANDA</cp:lastModifiedBy>
  <cp:revision>6</cp:revision>
  <dcterms:created xsi:type="dcterms:W3CDTF">2025-10-06T08:25:00Z</dcterms:created>
  <dcterms:modified xsi:type="dcterms:W3CDTF">2025-10-06T14:25:00Z</dcterms:modified>
</cp:coreProperties>
</file>